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4" w14:textId="77777777" w:rsidR="00C215E9" w:rsidRDefault="00E55171">
      <w:pPr>
        <w:spacing w:after="200"/>
        <w:jc w:val="both"/>
        <w:rPr>
          <w:rFonts w:ascii="Arial" w:eastAsia="Arial" w:hAnsi="Arial" w:cs="Arial"/>
          <w:b/>
          <w:color w:val="000000"/>
          <w:sz w:val="24"/>
          <w:szCs w:val="24"/>
        </w:rPr>
      </w:pPr>
      <w:bookmarkStart w:id="0" w:name="_Hlk44071591"/>
      <w:r>
        <w:rPr>
          <w:rFonts w:ascii="Arial" w:eastAsia="Arial" w:hAnsi="Arial" w:cs="Arial"/>
          <w:b/>
          <w:color w:val="000000"/>
          <w:sz w:val="24"/>
          <w:szCs w:val="24"/>
        </w:rPr>
        <w:t>Categoría</w:t>
      </w:r>
    </w:p>
    <w:p w14:paraId="00000005" w14:textId="77777777" w:rsidR="00C215E9" w:rsidRDefault="00E55171">
      <w:pPr>
        <w:spacing w:after="200"/>
        <w:jc w:val="both"/>
        <w:rPr>
          <w:rFonts w:ascii="Arial" w:eastAsia="Arial" w:hAnsi="Arial" w:cs="Arial"/>
          <w:color w:val="000000"/>
          <w:sz w:val="24"/>
          <w:szCs w:val="24"/>
        </w:rPr>
      </w:pPr>
      <w:r>
        <w:rPr>
          <w:rFonts w:ascii="Arial" w:eastAsia="Arial" w:hAnsi="Arial" w:cs="Arial"/>
          <w:color w:val="000000"/>
          <w:sz w:val="24"/>
          <w:szCs w:val="24"/>
        </w:rPr>
        <w:t xml:space="preserve">17.4 Publicidad Institucional Gráfica </w:t>
      </w:r>
    </w:p>
    <w:p w14:paraId="00000006" w14:textId="77777777" w:rsidR="00C215E9" w:rsidRDefault="00C215E9">
      <w:pPr>
        <w:spacing w:after="200"/>
        <w:jc w:val="both"/>
        <w:rPr>
          <w:rFonts w:ascii="Arial" w:eastAsia="Arial" w:hAnsi="Arial" w:cs="Arial"/>
          <w:color w:val="FF0000"/>
          <w:sz w:val="24"/>
          <w:szCs w:val="24"/>
        </w:rPr>
      </w:pPr>
    </w:p>
    <w:p w14:paraId="00000007" w14:textId="77777777" w:rsidR="00C215E9" w:rsidRDefault="00E55171">
      <w:pPr>
        <w:spacing w:after="200"/>
        <w:jc w:val="both"/>
        <w:rPr>
          <w:rFonts w:ascii="Arial" w:eastAsia="Arial" w:hAnsi="Arial" w:cs="Arial"/>
          <w:b/>
          <w:color w:val="000000"/>
          <w:sz w:val="24"/>
          <w:szCs w:val="24"/>
        </w:rPr>
      </w:pPr>
      <w:r>
        <w:rPr>
          <w:rFonts w:ascii="Arial" w:eastAsia="Arial" w:hAnsi="Arial" w:cs="Arial"/>
          <w:b/>
          <w:color w:val="000000"/>
          <w:sz w:val="24"/>
          <w:szCs w:val="24"/>
        </w:rPr>
        <w:t>Título del programa</w:t>
      </w:r>
    </w:p>
    <w:p w14:paraId="00000008" w14:textId="1E00BA8C" w:rsidR="00C215E9" w:rsidRDefault="00E55171">
      <w:pPr>
        <w:spacing w:after="200"/>
        <w:jc w:val="both"/>
        <w:rPr>
          <w:rFonts w:ascii="Arial" w:eastAsia="Arial" w:hAnsi="Arial" w:cs="Arial"/>
          <w:color w:val="000000"/>
          <w:sz w:val="24"/>
          <w:szCs w:val="24"/>
          <w:shd w:val="clear" w:color="auto" w:fill="4A86E8"/>
        </w:rPr>
      </w:pPr>
      <w:r w:rsidRPr="00A50E2A">
        <w:rPr>
          <w:rFonts w:ascii="Arial" w:eastAsia="Arial" w:hAnsi="Arial" w:cs="Arial"/>
          <w:color w:val="000000"/>
          <w:sz w:val="24"/>
          <w:szCs w:val="24"/>
        </w:rPr>
        <w:t xml:space="preserve">Comunicar el propósito de Laboratorios </w:t>
      </w:r>
      <w:proofErr w:type="spellStart"/>
      <w:r w:rsidRPr="00A50E2A">
        <w:rPr>
          <w:rFonts w:ascii="Arial" w:eastAsia="Arial" w:hAnsi="Arial" w:cs="Arial"/>
          <w:color w:val="000000"/>
          <w:sz w:val="24"/>
          <w:szCs w:val="24"/>
        </w:rPr>
        <w:t>Bagó</w:t>
      </w:r>
      <w:proofErr w:type="spellEnd"/>
      <w:r w:rsidRPr="00A50E2A">
        <w:rPr>
          <w:rFonts w:ascii="Arial" w:eastAsia="Arial" w:hAnsi="Arial" w:cs="Arial"/>
          <w:color w:val="000000"/>
          <w:sz w:val="24"/>
          <w:szCs w:val="24"/>
        </w:rPr>
        <w:t xml:space="preserve">. Un </w:t>
      </w:r>
      <w:r w:rsidRPr="00F92430">
        <w:rPr>
          <w:rFonts w:ascii="Arial" w:eastAsia="Arial" w:hAnsi="Arial" w:cs="Arial"/>
          <w:color w:val="000000"/>
          <w:sz w:val="24"/>
          <w:szCs w:val="24"/>
        </w:rPr>
        <w:t xml:space="preserve">desafío </w:t>
      </w:r>
      <w:r w:rsidR="005E372C" w:rsidRPr="00F92430">
        <w:rPr>
          <w:rFonts w:ascii="Arial" w:eastAsia="Arial" w:hAnsi="Arial" w:cs="Arial"/>
          <w:color w:val="000000"/>
          <w:sz w:val="24"/>
          <w:szCs w:val="24"/>
        </w:rPr>
        <w:t>con visión.</w:t>
      </w:r>
    </w:p>
    <w:p w14:paraId="7E9DBA00" w14:textId="77777777" w:rsidR="00F92430" w:rsidRDefault="00F92430">
      <w:pPr>
        <w:spacing w:after="200"/>
        <w:jc w:val="both"/>
        <w:rPr>
          <w:rFonts w:ascii="Arial" w:eastAsia="Arial" w:hAnsi="Arial" w:cs="Arial"/>
          <w:b/>
          <w:color w:val="000000"/>
          <w:sz w:val="24"/>
          <w:szCs w:val="24"/>
        </w:rPr>
      </w:pPr>
    </w:p>
    <w:p w14:paraId="0000000A" w14:textId="37A98D47" w:rsidR="00C215E9" w:rsidRDefault="00E55171">
      <w:pPr>
        <w:spacing w:after="200"/>
        <w:jc w:val="both"/>
        <w:rPr>
          <w:rFonts w:ascii="Arial" w:eastAsia="Arial" w:hAnsi="Arial" w:cs="Arial"/>
          <w:b/>
          <w:color w:val="000000"/>
          <w:sz w:val="24"/>
          <w:szCs w:val="24"/>
        </w:rPr>
      </w:pPr>
      <w:r>
        <w:rPr>
          <w:rFonts w:ascii="Arial" w:eastAsia="Arial" w:hAnsi="Arial" w:cs="Arial"/>
          <w:b/>
          <w:color w:val="000000"/>
          <w:sz w:val="24"/>
          <w:szCs w:val="24"/>
        </w:rPr>
        <w:t>Nombre de la compañía</w:t>
      </w:r>
    </w:p>
    <w:p w14:paraId="0000000B" w14:textId="77777777" w:rsidR="00C215E9" w:rsidRDefault="00E55171">
      <w:pPr>
        <w:spacing w:after="200"/>
        <w:jc w:val="both"/>
        <w:rPr>
          <w:rFonts w:ascii="Arial" w:eastAsia="Arial" w:hAnsi="Arial" w:cs="Arial"/>
          <w:color w:val="000000"/>
          <w:sz w:val="24"/>
          <w:szCs w:val="24"/>
        </w:rPr>
      </w:pPr>
      <w:r>
        <w:rPr>
          <w:rFonts w:ascii="Arial" w:eastAsia="Arial" w:hAnsi="Arial" w:cs="Arial"/>
          <w:color w:val="000000"/>
          <w:sz w:val="24"/>
          <w:szCs w:val="24"/>
        </w:rPr>
        <w:t xml:space="preserve">Laboratorios </w:t>
      </w:r>
      <w:proofErr w:type="spellStart"/>
      <w:r>
        <w:rPr>
          <w:rFonts w:ascii="Arial" w:eastAsia="Arial" w:hAnsi="Arial" w:cs="Arial"/>
          <w:color w:val="000000"/>
          <w:sz w:val="24"/>
          <w:szCs w:val="24"/>
        </w:rPr>
        <w:t>Bagó</w:t>
      </w:r>
      <w:proofErr w:type="spellEnd"/>
    </w:p>
    <w:bookmarkEnd w:id="0"/>
    <w:p w14:paraId="0000000C" w14:textId="77777777" w:rsidR="00C215E9" w:rsidRDefault="00C215E9">
      <w:pPr>
        <w:spacing w:after="200"/>
        <w:jc w:val="both"/>
        <w:rPr>
          <w:rFonts w:ascii="Arial" w:eastAsia="Arial" w:hAnsi="Arial" w:cs="Arial"/>
          <w:color w:val="000000"/>
          <w:sz w:val="24"/>
          <w:szCs w:val="24"/>
        </w:rPr>
      </w:pPr>
    </w:p>
    <w:p w14:paraId="0000000D" w14:textId="77777777" w:rsidR="00C215E9" w:rsidRDefault="00E55171">
      <w:pPr>
        <w:spacing w:after="200"/>
        <w:jc w:val="both"/>
        <w:rPr>
          <w:rFonts w:ascii="Arial" w:eastAsia="Arial" w:hAnsi="Arial" w:cs="Arial"/>
          <w:b/>
          <w:color w:val="000000"/>
          <w:sz w:val="24"/>
          <w:szCs w:val="24"/>
        </w:rPr>
      </w:pPr>
      <w:r>
        <w:rPr>
          <w:rFonts w:ascii="Arial" w:eastAsia="Arial" w:hAnsi="Arial" w:cs="Arial"/>
          <w:b/>
          <w:color w:val="000000"/>
          <w:sz w:val="24"/>
          <w:szCs w:val="24"/>
        </w:rPr>
        <w:t>Área que desarrolló el plan</w:t>
      </w:r>
    </w:p>
    <w:p w14:paraId="344ED6CD" w14:textId="6E464B65" w:rsidR="00E55171" w:rsidRDefault="00E55171">
      <w:pPr>
        <w:spacing w:after="200"/>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Gerencia de Relaciones Institucionales</w:t>
      </w:r>
      <w:r w:rsidR="00A50E2A">
        <w:rPr>
          <w:rFonts w:ascii="Arial" w:eastAsia="Arial" w:hAnsi="Arial" w:cs="Arial"/>
          <w:color w:val="000000"/>
          <w:sz w:val="24"/>
          <w:szCs w:val="24"/>
          <w:highlight w:val="white"/>
        </w:rPr>
        <w:t xml:space="preserve"> Laboratorios </w:t>
      </w:r>
      <w:proofErr w:type="spellStart"/>
      <w:r w:rsidR="00A50E2A">
        <w:rPr>
          <w:rFonts w:ascii="Arial" w:eastAsia="Arial" w:hAnsi="Arial" w:cs="Arial"/>
          <w:color w:val="000000"/>
          <w:sz w:val="24"/>
          <w:szCs w:val="24"/>
          <w:highlight w:val="white"/>
        </w:rPr>
        <w:t>Bagó</w:t>
      </w:r>
      <w:proofErr w:type="spellEnd"/>
      <w:r>
        <w:rPr>
          <w:rFonts w:ascii="Arial" w:eastAsia="Arial" w:hAnsi="Arial" w:cs="Arial"/>
          <w:color w:val="000000"/>
          <w:sz w:val="24"/>
          <w:szCs w:val="24"/>
          <w:highlight w:val="white"/>
        </w:rPr>
        <w:t>.</w:t>
      </w:r>
    </w:p>
    <w:p w14:paraId="0000000E" w14:textId="3B634C6C" w:rsidR="00C215E9" w:rsidRDefault="00E55171">
      <w:pPr>
        <w:spacing w:after="200"/>
        <w:jc w:val="both"/>
        <w:rPr>
          <w:rFonts w:ascii="Arial" w:eastAsia="Arial" w:hAnsi="Arial" w:cs="Arial"/>
          <w:b/>
          <w:color w:val="000000"/>
          <w:sz w:val="24"/>
          <w:szCs w:val="24"/>
        </w:rPr>
      </w:pPr>
      <w:proofErr w:type="spellStart"/>
      <w:r>
        <w:rPr>
          <w:rFonts w:ascii="Arial" w:eastAsia="Arial" w:hAnsi="Arial" w:cs="Arial"/>
          <w:color w:val="000000"/>
          <w:sz w:val="24"/>
          <w:szCs w:val="24"/>
        </w:rPr>
        <w:t>Albé</w:t>
      </w:r>
      <w:proofErr w:type="spellEnd"/>
      <w:r>
        <w:rPr>
          <w:rFonts w:ascii="Arial" w:eastAsia="Arial" w:hAnsi="Arial" w:cs="Arial"/>
          <w:color w:val="000000"/>
          <w:sz w:val="24"/>
          <w:szCs w:val="24"/>
        </w:rPr>
        <w:t xml:space="preserve"> Comunicaci</w:t>
      </w:r>
      <w:r w:rsidR="008F2333">
        <w:rPr>
          <w:rFonts w:ascii="Arial" w:eastAsia="Arial" w:hAnsi="Arial" w:cs="Arial"/>
          <w:color w:val="000000"/>
          <w:sz w:val="24"/>
          <w:szCs w:val="24"/>
        </w:rPr>
        <w:t>ón</w:t>
      </w:r>
      <w:r>
        <w:rPr>
          <w:rFonts w:ascii="Arial" w:eastAsia="Arial" w:hAnsi="Arial" w:cs="Arial"/>
          <w:color w:val="000000"/>
          <w:sz w:val="24"/>
          <w:szCs w:val="24"/>
        </w:rPr>
        <w:t>.</w:t>
      </w:r>
    </w:p>
    <w:p w14:paraId="0000000F" w14:textId="77777777" w:rsidR="00C215E9" w:rsidRDefault="00C215E9">
      <w:pPr>
        <w:rPr>
          <w:rFonts w:ascii="Arial" w:eastAsia="Arial" w:hAnsi="Arial" w:cs="Arial"/>
          <w:b/>
          <w:color w:val="000000"/>
          <w:sz w:val="24"/>
          <w:szCs w:val="24"/>
        </w:rPr>
      </w:pPr>
    </w:p>
    <w:p w14:paraId="00000010" w14:textId="77777777" w:rsidR="00C215E9" w:rsidRDefault="00E55171">
      <w:pPr>
        <w:rPr>
          <w:rFonts w:ascii="Arial" w:eastAsia="Arial" w:hAnsi="Arial" w:cs="Arial"/>
          <w:b/>
          <w:color w:val="000000"/>
          <w:sz w:val="24"/>
          <w:szCs w:val="24"/>
        </w:rPr>
      </w:pPr>
      <w:r>
        <w:rPr>
          <w:rFonts w:ascii="Arial" w:eastAsia="Arial" w:hAnsi="Arial" w:cs="Arial"/>
          <w:b/>
          <w:color w:val="000000"/>
          <w:sz w:val="24"/>
          <w:szCs w:val="24"/>
        </w:rPr>
        <w:t>Responsable</w:t>
      </w:r>
    </w:p>
    <w:p w14:paraId="00000011" w14:textId="45AFC900" w:rsidR="00C215E9" w:rsidRDefault="00E55171">
      <w:pPr>
        <w:rPr>
          <w:rFonts w:ascii="Arial" w:eastAsia="Arial" w:hAnsi="Arial" w:cs="Arial"/>
          <w:color w:val="000000"/>
          <w:sz w:val="24"/>
          <w:szCs w:val="24"/>
        </w:rPr>
      </w:pPr>
      <w:r>
        <w:rPr>
          <w:rFonts w:ascii="Arial" w:eastAsia="Arial" w:hAnsi="Arial" w:cs="Arial"/>
          <w:color w:val="000000"/>
          <w:sz w:val="24"/>
          <w:szCs w:val="24"/>
        </w:rPr>
        <w:t>Hernán da Cunha, Gerente de Relaciones Institucionales</w:t>
      </w:r>
      <w:r w:rsidR="00061D27" w:rsidRPr="00F92430">
        <w:rPr>
          <w:rFonts w:ascii="Arial" w:eastAsia="Arial" w:hAnsi="Arial" w:cs="Arial"/>
          <w:color w:val="000000"/>
          <w:sz w:val="24"/>
          <w:szCs w:val="24"/>
        </w:rPr>
        <w:t>, y equipo.</w:t>
      </w:r>
    </w:p>
    <w:p w14:paraId="00000012" w14:textId="77777777" w:rsidR="00C215E9" w:rsidRDefault="00C215E9">
      <w:pPr>
        <w:rPr>
          <w:rFonts w:ascii="Arial" w:eastAsia="Arial" w:hAnsi="Arial" w:cs="Arial"/>
          <w:color w:val="000000"/>
          <w:sz w:val="24"/>
          <w:szCs w:val="24"/>
        </w:rPr>
      </w:pPr>
    </w:p>
    <w:p w14:paraId="00000013" w14:textId="03F590B5" w:rsidR="00C215E9" w:rsidRDefault="00E55171">
      <w:pPr>
        <w:rPr>
          <w:rFonts w:ascii="Arial" w:eastAsia="Arial" w:hAnsi="Arial" w:cs="Arial"/>
          <w:color w:val="FF0000"/>
          <w:sz w:val="24"/>
          <w:szCs w:val="24"/>
        </w:rPr>
      </w:pPr>
      <w:r>
        <w:rPr>
          <w:rFonts w:ascii="Arial" w:eastAsia="Arial" w:hAnsi="Arial" w:cs="Arial"/>
          <w:b/>
          <w:color w:val="000000"/>
          <w:sz w:val="24"/>
          <w:szCs w:val="24"/>
        </w:rPr>
        <w:t xml:space="preserve">Síntesis </w:t>
      </w:r>
      <w:r>
        <w:rPr>
          <w:rFonts w:ascii="Arial" w:eastAsia="Arial" w:hAnsi="Arial" w:cs="Arial"/>
          <w:b/>
          <w:color w:val="FF0000"/>
          <w:sz w:val="24"/>
          <w:szCs w:val="24"/>
        </w:rPr>
        <w:t xml:space="preserve">  </w:t>
      </w:r>
      <w:r>
        <w:rPr>
          <w:rFonts w:ascii="Arial" w:eastAsia="Arial" w:hAnsi="Arial" w:cs="Arial"/>
          <w:color w:val="FF0000"/>
          <w:sz w:val="24"/>
          <w:szCs w:val="24"/>
        </w:rPr>
        <w:t xml:space="preserve">            </w:t>
      </w:r>
    </w:p>
    <w:p w14:paraId="00000014" w14:textId="0520BF38" w:rsidR="00C215E9" w:rsidRDefault="00E55171" w:rsidP="00B746E6">
      <w:pPr>
        <w:jc w:val="both"/>
        <w:rPr>
          <w:rFonts w:ascii="Arial" w:eastAsia="Arial" w:hAnsi="Arial" w:cs="Arial"/>
          <w:color w:val="000000"/>
          <w:sz w:val="24"/>
          <w:szCs w:val="24"/>
        </w:rPr>
      </w:pPr>
      <w:r w:rsidRPr="00F92430">
        <w:rPr>
          <w:rFonts w:ascii="Arial" w:eastAsia="Arial" w:hAnsi="Arial" w:cs="Arial"/>
          <w:color w:val="000000"/>
          <w:sz w:val="24"/>
          <w:szCs w:val="24"/>
        </w:rPr>
        <w:t>Laboratorios</w:t>
      </w:r>
      <w:r w:rsidR="00E4130A" w:rsidRPr="00F92430">
        <w:rPr>
          <w:rFonts w:ascii="Arial" w:eastAsia="Arial" w:hAnsi="Arial" w:cs="Arial"/>
          <w:color w:val="000000"/>
          <w:sz w:val="24"/>
          <w:szCs w:val="24"/>
        </w:rPr>
        <w:t xml:space="preserve"> </w:t>
      </w:r>
      <w:proofErr w:type="spellStart"/>
      <w:r w:rsidRPr="00F92430">
        <w:rPr>
          <w:rFonts w:ascii="Arial" w:eastAsia="Arial" w:hAnsi="Arial" w:cs="Arial"/>
          <w:color w:val="000000"/>
          <w:sz w:val="24"/>
          <w:szCs w:val="24"/>
        </w:rPr>
        <w:t>Bagó</w:t>
      </w:r>
      <w:proofErr w:type="spellEnd"/>
      <w:r w:rsidRPr="00F92430">
        <w:rPr>
          <w:rFonts w:ascii="Arial" w:eastAsia="Arial" w:hAnsi="Arial" w:cs="Arial"/>
          <w:color w:val="000000"/>
          <w:sz w:val="24"/>
          <w:szCs w:val="24"/>
        </w:rPr>
        <w:t>, prestigiosa compañía farmacéutica</w:t>
      </w:r>
      <w:r w:rsidR="00061D27" w:rsidRPr="00F92430">
        <w:rPr>
          <w:rFonts w:ascii="Arial" w:eastAsia="Arial" w:hAnsi="Arial" w:cs="Arial"/>
          <w:color w:val="000000"/>
          <w:sz w:val="24"/>
          <w:szCs w:val="24"/>
        </w:rPr>
        <w:t>,</w:t>
      </w:r>
      <w:r w:rsidRPr="00F92430">
        <w:rPr>
          <w:rFonts w:ascii="Arial" w:eastAsia="Arial" w:hAnsi="Arial" w:cs="Arial"/>
          <w:color w:val="000000"/>
          <w:sz w:val="24"/>
          <w:szCs w:val="24"/>
        </w:rPr>
        <w:t xml:space="preserve"> </w:t>
      </w:r>
      <w:bookmarkStart w:id="1" w:name="_Hlk43974503"/>
      <w:r w:rsidR="00F92430">
        <w:rPr>
          <w:rFonts w:ascii="Arial" w:eastAsia="Arial" w:hAnsi="Arial" w:cs="Arial"/>
          <w:color w:val="000000"/>
          <w:sz w:val="24"/>
          <w:szCs w:val="24"/>
        </w:rPr>
        <w:t>consolida</w:t>
      </w:r>
      <w:r w:rsidR="005E372C" w:rsidRPr="00F92430">
        <w:rPr>
          <w:rFonts w:ascii="Arial" w:eastAsia="Arial" w:hAnsi="Arial" w:cs="Arial"/>
          <w:color w:val="000000"/>
          <w:sz w:val="24"/>
          <w:szCs w:val="24"/>
        </w:rPr>
        <w:t xml:space="preserve"> el posicionamiento de su marca corporativa</w:t>
      </w:r>
      <w:r w:rsidR="00B746E6" w:rsidRPr="00F92430">
        <w:rPr>
          <w:rFonts w:ascii="Arial" w:eastAsia="Arial" w:hAnsi="Arial" w:cs="Arial"/>
          <w:color w:val="000000"/>
          <w:sz w:val="24"/>
          <w:szCs w:val="24"/>
        </w:rPr>
        <w:t xml:space="preserve"> </w:t>
      </w:r>
      <w:r w:rsidR="00F92430">
        <w:rPr>
          <w:rFonts w:ascii="Arial" w:eastAsia="Arial" w:hAnsi="Arial" w:cs="Arial"/>
          <w:color w:val="000000"/>
          <w:sz w:val="24"/>
          <w:szCs w:val="24"/>
        </w:rPr>
        <w:t>evolucionando</w:t>
      </w:r>
      <w:r w:rsidR="00B746E6" w:rsidRPr="00F92430">
        <w:rPr>
          <w:rFonts w:ascii="Arial" w:eastAsia="Arial" w:hAnsi="Arial" w:cs="Arial"/>
          <w:color w:val="000000"/>
          <w:sz w:val="24"/>
          <w:szCs w:val="24"/>
        </w:rPr>
        <w:t xml:space="preserve"> en sus comunicaciones, desde un</w:t>
      </w:r>
      <w:r w:rsidRPr="00F92430">
        <w:rPr>
          <w:rFonts w:ascii="Arial" w:eastAsia="Arial" w:hAnsi="Arial" w:cs="Arial"/>
          <w:color w:val="000000"/>
          <w:sz w:val="24"/>
          <w:szCs w:val="24"/>
        </w:rPr>
        <w:t xml:space="preserve"> mensaje </w:t>
      </w:r>
      <w:bookmarkEnd w:id="1"/>
      <w:r w:rsidRPr="00F92430">
        <w:rPr>
          <w:rFonts w:ascii="Arial" w:eastAsia="Arial" w:hAnsi="Arial" w:cs="Arial"/>
          <w:color w:val="000000"/>
          <w:sz w:val="24"/>
          <w:szCs w:val="24"/>
        </w:rPr>
        <w:t xml:space="preserve">tradicional </w:t>
      </w:r>
      <w:r w:rsidR="00B746E6" w:rsidRPr="00F92430">
        <w:rPr>
          <w:rFonts w:ascii="Arial" w:eastAsia="Arial" w:hAnsi="Arial" w:cs="Arial"/>
          <w:color w:val="000000"/>
          <w:sz w:val="24"/>
          <w:szCs w:val="24"/>
        </w:rPr>
        <w:t xml:space="preserve">basado </w:t>
      </w:r>
      <w:r w:rsidRPr="00F92430">
        <w:rPr>
          <w:rFonts w:ascii="Arial" w:eastAsia="Arial" w:hAnsi="Arial" w:cs="Arial"/>
          <w:color w:val="000000"/>
          <w:sz w:val="24"/>
          <w:szCs w:val="24"/>
        </w:rPr>
        <w:t xml:space="preserve">en sus atributos, hacia un contenido más </w:t>
      </w:r>
      <w:r w:rsidR="00F92430">
        <w:rPr>
          <w:rFonts w:ascii="Arial" w:eastAsia="Arial" w:hAnsi="Arial" w:cs="Arial"/>
          <w:color w:val="000000"/>
          <w:sz w:val="24"/>
          <w:szCs w:val="24"/>
        </w:rPr>
        <w:t>inspiracional</w:t>
      </w:r>
      <w:r w:rsidRPr="00F92430">
        <w:rPr>
          <w:rFonts w:ascii="Arial" w:eastAsia="Arial" w:hAnsi="Arial" w:cs="Arial"/>
          <w:color w:val="000000"/>
          <w:sz w:val="24"/>
          <w:szCs w:val="24"/>
        </w:rPr>
        <w:t xml:space="preserve"> </w:t>
      </w:r>
      <w:r w:rsidR="00B746E6" w:rsidRPr="00F92430">
        <w:rPr>
          <w:rFonts w:ascii="Arial" w:eastAsia="Arial" w:hAnsi="Arial" w:cs="Arial"/>
          <w:color w:val="000000"/>
          <w:sz w:val="24"/>
          <w:szCs w:val="24"/>
        </w:rPr>
        <w:t>con</w:t>
      </w:r>
      <w:r w:rsidR="00E4130A" w:rsidRPr="00F92430">
        <w:rPr>
          <w:rFonts w:ascii="Arial" w:eastAsia="Arial" w:hAnsi="Arial" w:cs="Arial"/>
          <w:color w:val="000000"/>
          <w:sz w:val="24"/>
          <w:szCs w:val="24"/>
        </w:rPr>
        <w:t xml:space="preserve"> </w:t>
      </w:r>
      <w:r w:rsidR="00B746E6" w:rsidRPr="00F92430">
        <w:rPr>
          <w:rFonts w:ascii="Arial" w:eastAsia="Arial" w:hAnsi="Arial" w:cs="Arial"/>
          <w:color w:val="000000"/>
          <w:sz w:val="24"/>
          <w:szCs w:val="24"/>
        </w:rPr>
        <w:t>foco en</w:t>
      </w:r>
      <w:r w:rsidRPr="00F92430">
        <w:rPr>
          <w:rFonts w:ascii="Arial" w:eastAsia="Arial" w:hAnsi="Arial" w:cs="Arial"/>
          <w:color w:val="000000"/>
          <w:sz w:val="24"/>
          <w:szCs w:val="24"/>
        </w:rPr>
        <w:t xml:space="preserve"> el propósito de la compañía.</w:t>
      </w:r>
    </w:p>
    <w:p w14:paraId="00000016" w14:textId="77777777" w:rsidR="00C215E9" w:rsidRDefault="00C215E9">
      <w:pPr>
        <w:rPr>
          <w:rFonts w:ascii="Arial" w:eastAsia="Arial" w:hAnsi="Arial" w:cs="Arial"/>
          <w:color w:val="000000"/>
        </w:rPr>
      </w:pPr>
    </w:p>
    <w:p w14:paraId="0A99456E" w14:textId="35095139" w:rsidR="00360EC5" w:rsidRDefault="00360EC5">
      <w:pPr>
        <w:rPr>
          <w:rFonts w:ascii="Arial" w:eastAsia="Arial" w:hAnsi="Arial" w:cs="Arial"/>
          <w:color w:val="000000"/>
        </w:rPr>
      </w:pPr>
    </w:p>
    <w:p w14:paraId="0000001A" w14:textId="4FB8B1E7" w:rsidR="00C215E9" w:rsidRDefault="00C215E9">
      <w:pPr>
        <w:rPr>
          <w:rFonts w:ascii="Arial" w:eastAsia="Arial" w:hAnsi="Arial" w:cs="Arial"/>
          <w:color w:val="000000"/>
        </w:rPr>
      </w:pPr>
    </w:p>
    <w:p w14:paraId="7B8DD371" w14:textId="0AF57ECE" w:rsidR="001A36B1" w:rsidRDefault="001A36B1">
      <w:pPr>
        <w:rPr>
          <w:rFonts w:ascii="Arial" w:eastAsia="Arial" w:hAnsi="Arial" w:cs="Arial"/>
          <w:color w:val="000000"/>
        </w:rPr>
      </w:pPr>
    </w:p>
    <w:p w14:paraId="070E55EB" w14:textId="4C02CADF" w:rsidR="001A36B1" w:rsidRDefault="001A36B1">
      <w:pPr>
        <w:rPr>
          <w:rFonts w:ascii="Arial" w:eastAsia="Arial" w:hAnsi="Arial" w:cs="Arial"/>
          <w:color w:val="000000"/>
        </w:rPr>
      </w:pPr>
    </w:p>
    <w:p w14:paraId="222DB730" w14:textId="4ED96EAC" w:rsidR="001A36B1" w:rsidRDefault="001A36B1">
      <w:pPr>
        <w:rPr>
          <w:rFonts w:ascii="Arial" w:eastAsia="Arial" w:hAnsi="Arial" w:cs="Arial"/>
          <w:color w:val="000000"/>
        </w:rPr>
      </w:pPr>
    </w:p>
    <w:p w14:paraId="0677AC35" w14:textId="38161A10" w:rsidR="001A36B1" w:rsidRDefault="001A36B1">
      <w:pPr>
        <w:rPr>
          <w:rFonts w:ascii="Arial" w:eastAsia="Arial" w:hAnsi="Arial" w:cs="Arial"/>
          <w:color w:val="000000"/>
        </w:rPr>
      </w:pPr>
    </w:p>
    <w:p w14:paraId="42F2A31E" w14:textId="71687E6D" w:rsidR="001A36B1" w:rsidRDefault="001A36B1">
      <w:pPr>
        <w:rPr>
          <w:rFonts w:ascii="Arial" w:eastAsia="Arial" w:hAnsi="Arial" w:cs="Arial"/>
          <w:color w:val="000000"/>
        </w:rPr>
      </w:pPr>
    </w:p>
    <w:p w14:paraId="50C71535" w14:textId="0085649B" w:rsidR="001A36B1" w:rsidRDefault="001A36B1">
      <w:pPr>
        <w:rPr>
          <w:rFonts w:ascii="Arial" w:eastAsia="Arial" w:hAnsi="Arial" w:cs="Arial"/>
          <w:color w:val="000000"/>
        </w:rPr>
      </w:pPr>
    </w:p>
    <w:p w14:paraId="18713353" w14:textId="49CAC6A7" w:rsidR="001A36B1" w:rsidRDefault="001A36B1">
      <w:pPr>
        <w:rPr>
          <w:rFonts w:ascii="Arial" w:eastAsia="Arial" w:hAnsi="Arial" w:cs="Arial"/>
          <w:color w:val="000000"/>
        </w:rPr>
      </w:pPr>
    </w:p>
    <w:p w14:paraId="0000001C" w14:textId="66CD0BE6" w:rsidR="00C215E9" w:rsidRDefault="00E55171">
      <w:pPr>
        <w:spacing w:after="200"/>
        <w:jc w:val="center"/>
        <w:rPr>
          <w:rFonts w:ascii="Arial" w:eastAsia="Arial" w:hAnsi="Arial" w:cs="Arial"/>
          <w:color w:val="000000"/>
        </w:rPr>
      </w:pPr>
      <w:r w:rsidRPr="005E372C">
        <w:rPr>
          <w:rFonts w:ascii="Arial" w:eastAsia="Arial" w:hAnsi="Arial" w:cs="Arial"/>
          <w:color w:val="000000"/>
        </w:rPr>
        <w:lastRenderedPageBreak/>
        <w:t xml:space="preserve">Comunicar el propósito de Laboratorios </w:t>
      </w:r>
      <w:proofErr w:type="spellStart"/>
      <w:r w:rsidRPr="005E372C">
        <w:rPr>
          <w:rFonts w:ascii="Arial" w:eastAsia="Arial" w:hAnsi="Arial" w:cs="Arial"/>
          <w:color w:val="000000"/>
        </w:rPr>
        <w:t>Bagó</w:t>
      </w:r>
      <w:proofErr w:type="spellEnd"/>
      <w:r w:rsidRPr="005E372C">
        <w:rPr>
          <w:rFonts w:ascii="Arial" w:eastAsia="Arial" w:hAnsi="Arial" w:cs="Arial"/>
          <w:color w:val="000000"/>
        </w:rPr>
        <w:t xml:space="preserve">. Un </w:t>
      </w:r>
      <w:r w:rsidRPr="001A36B1">
        <w:rPr>
          <w:rFonts w:ascii="Arial" w:eastAsia="Arial" w:hAnsi="Arial" w:cs="Arial"/>
          <w:color w:val="000000"/>
        </w:rPr>
        <w:t xml:space="preserve">desafío </w:t>
      </w:r>
      <w:r w:rsidR="005E372C" w:rsidRPr="001A36B1">
        <w:rPr>
          <w:rFonts w:ascii="Arial" w:eastAsia="Arial" w:hAnsi="Arial" w:cs="Arial"/>
          <w:color w:val="000000"/>
        </w:rPr>
        <w:t>con visión</w:t>
      </w:r>
    </w:p>
    <w:p w14:paraId="0000001D" w14:textId="77777777" w:rsidR="00C215E9" w:rsidRDefault="00C215E9">
      <w:pPr>
        <w:jc w:val="both"/>
        <w:rPr>
          <w:rFonts w:ascii="Arial" w:eastAsia="Arial" w:hAnsi="Arial" w:cs="Arial"/>
        </w:rPr>
      </w:pPr>
    </w:p>
    <w:p w14:paraId="0000001E" w14:textId="77777777" w:rsidR="00C215E9" w:rsidRDefault="00E55171">
      <w:pPr>
        <w:jc w:val="both"/>
        <w:rPr>
          <w:rFonts w:ascii="Arial" w:eastAsia="Arial" w:hAnsi="Arial" w:cs="Arial"/>
          <w:sz w:val="24"/>
          <w:szCs w:val="24"/>
        </w:rPr>
      </w:pPr>
      <w:r>
        <w:rPr>
          <w:rFonts w:ascii="Arial" w:eastAsia="Arial" w:hAnsi="Arial" w:cs="Arial"/>
          <w:sz w:val="24"/>
          <w:szCs w:val="24"/>
        </w:rPr>
        <w:t>Introducción</w:t>
      </w:r>
    </w:p>
    <w:p w14:paraId="0000001F" w14:textId="77777777" w:rsidR="00C215E9" w:rsidRDefault="00C215E9">
      <w:pPr>
        <w:jc w:val="both"/>
        <w:rPr>
          <w:rFonts w:ascii="Arial" w:eastAsia="Arial" w:hAnsi="Arial" w:cs="Arial"/>
          <w:sz w:val="24"/>
          <w:szCs w:val="24"/>
        </w:rPr>
      </w:pPr>
    </w:p>
    <w:p w14:paraId="00000020" w14:textId="77777777" w:rsidR="00C215E9" w:rsidRDefault="00E55171">
      <w:pPr>
        <w:jc w:val="both"/>
        <w:rPr>
          <w:rFonts w:ascii="Arial" w:eastAsia="Arial" w:hAnsi="Arial" w:cs="Arial"/>
          <w:sz w:val="24"/>
          <w:szCs w:val="24"/>
        </w:rPr>
      </w:pPr>
      <w:r>
        <w:rPr>
          <w:rFonts w:ascii="Arial" w:eastAsia="Arial" w:hAnsi="Arial" w:cs="Arial"/>
          <w:sz w:val="24"/>
          <w:szCs w:val="24"/>
        </w:rPr>
        <w:t xml:space="preserve">Laboratorios </w:t>
      </w:r>
      <w:proofErr w:type="spellStart"/>
      <w:r>
        <w:rPr>
          <w:rFonts w:ascii="Arial" w:eastAsia="Arial" w:hAnsi="Arial" w:cs="Arial"/>
          <w:sz w:val="24"/>
          <w:szCs w:val="24"/>
        </w:rPr>
        <w:t>Bagó</w:t>
      </w:r>
      <w:proofErr w:type="spellEnd"/>
      <w:r>
        <w:rPr>
          <w:rFonts w:ascii="Arial" w:eastAsia="Arial" w:hAnsi="Arial" w:cs="Arial"/>
          <w:sz w:val="24"/>
          <w:szCs w:val="24"/>
        </w:rPr>
        <w:t xml:space="preserve"> ha definido su trayectoria durante más de 85 años sobre la base de hitos y logros en el ámbito de la salud, la innovación y la ciencia, desarrollando una imagen y valoración claramente sustentada desde su posición de liderazgo en la industria farmacéutica. La construcción de esa imagen, siempre ligada a multiplicidad de atributos propios de la compañía, supo atravesar diversidad de contextos de coyuntura nacional y global. </w:t>
      </w:r>
    </w:p>
    <w:p w14:paraId="00000021" w14:textId="77777777" w:rsidR="00C215E9" w:rsidRDefault="00E55171">
      <w:pPr>
        <w:jc w:val="both"/>
        <w:rPr>
          <w:rFonts w:ascii="Arial" w:eastAsia="Arial" w:hAnsi="Arial" w:cs="Arial"/>
          <w:sz w:val="24"/>
          <w:szCs w:val="24"/>
        </w:rPr>
      </w:pPr>
      <w:r>
        <w:rPr>
          <w:rFonts w:ascii="Arial" w:eastAsia="Arial" w:hAnsi="Arial" w:cs="Arial"/>
          <w:sz w:val="24"/>
          <w:szCs w:val="24"/>
        </w:rPr>
        <w:t xml:space="preserve">El mensaje comunicacional que se trabajó en los últimos años se basó en los atributos propios de Laboratorios </w:t>
      </w:r>
      <w:proofErr w:type="spellStart"/>
      <w:r>
        <w:rPr>
          <w:rFonts w:ascii="Arial" w:eastAsia="Arial" w:hAnsi="Arial" w:cs="Arial"/>
          <w:sz w:val="24"/>
          <w:szCs w:val="24"/>
        </w:rPr>
        <w:t>Bagó</w:t>
      </w:r>
      <w:proofErr w:type="spellEnd"/>
      <w:r>
        <w:rPr>
          <w:rFonts w:ascii="Arial" w:eastAsia="Arial" w:hAnsi="Arial" w:cs="Arial"/>
          <w:sz w:val="24"/>
          <w:szCs w:val="24"/>
        </w:rPr>
        <w:t xml:space="preserve">: el </w:t>
      </w:r>
      <w:r>
        <w:rPr>
          <w:rFonts w:ascii="Arial" w:eastAsia="Arial" w:hAnsi="Arial" w:cs="Arial"/>
          <w:i/>
          <w:sz w:val="24"/>
          <w:szCs w:val="24"/>
        </w:rPr>
        <w:t>desarrollo de nuevas soluciones terapéuticas</w:t>
      </w:r>
      <w:r>
        <w:rPr>
          <w:rFonts w:ascii="Arial" w:eastAsia="Arial" w:hAnsi="Arial" w:cs="Arial"/>
          <w:sz w:val="24"/>
          <w:szCs w:val="24"/>
        </w:rPr>
        <w:t xml:space="preserve">, la </w:t>
      </w:r>
      <w:r>
        <w:rPr>
          <w:rFonts w:ascii="Arial" w:eastAsia="Arial" w:hAnsi="Arial" w:cs="Arial"/>
          <w:i/>
          <w:sz w:val="24"/>
          <w:szCs w:val="24"/>
        </w:rPr>
        <w:t>alta calidad</w:t>
      </w:r>
      <w:r>
        <w:rPr>
          <w:rFonts w:ascii="Arial" w:eastAsia="Arial" w:hAnsi="Arial" w:cs="Arial"/>
          <w:sz w:val="24"/>
          <w:szCs w:val="24"/>
        </w:rPr>
        <w:t xml:space="preserve"> de </w:t>
      </w:r>
      <w:r>
        <w:rPr>
          <w:rFonts w:ascii="Arial" w:eastAsia="Arial" w:hAnsi="Arial" w:cs="Arial"/>
          <w:i/>
          <w:sz w:val="24"/>
          <w:szCs w:val="24"/>
        </w:rPr>
        <w:t>productos innovadores</w:t>
      </w:r>
      <w:r>
        <w:rPr>
          <w:rFonts w:ascii="Arial" w:eastAsia="Arial" w:hAnsi="Arial" w:cs="Arial"/>
          <w:sz w:val="24"/>
          <w:szCs w:val="24"/>
        </w:rPr>
        <w:t xml:space="preserve">, la consecuente </w:t>
      </w:r>
      <w:r>
        <w:rPr>
          <w:rFonts w:ascii="Arial" w:eastAsia="Arial" w:hAnsi="Arial" w:cs="Arial"/>
          <w:i/>
          <w:sz w:val="24"/>
          <w:szCs w:val="24"/>
        </w:rPr>
        <w:t>presencia internacional</w:t>
      </w:r>
      <w:r>
        <w:rPr>
          <w:rFonts w:ascii="Arial" w:eastAsia="Arial" w:hAnsi="Arial" w:cs="Arial"/>
          <w:sz w:val="24"/>
          <w:szCs w:val="24"/>
        </w:rPr>
        <w:t xml:space="preserve"> que marcaba un</w:t>
      </w:r>
      <w:r>
        <w:rPr>
          <w:rFonts w:ascii="Arial" w:eastAsia="Arial" w:hAnsi="Arial" w:cs="Arial"/>
          <w:sz w:val="24"/>
          <w:szCs w:val="24"/>
          <w:highlight w:val="white"/>
        </w:rPr>
        <w:t xml:space="preserve"> </w:t>
      </w:r>
      <w:r>
        <w:rPr>
          <w:rFonts w:ascii="Arial" w:eastAsia="Arial" w:hAnsi="Arial" w:cs="Arial"/>
          <w:i/>
          <w:sz w:val="24"/>
          <w:szCs w:val="24"/>
          <w:highlight w:val="white"/>
        </w:rPr>
        <w:t>liderazgo</w:t>
      </w:r>
      <w:r>
        <w:rPr>
          <w:rFonts w:ascii="Arial" w:eastAsia="Arial" w:hAnsi="Arial" w:cs="Arial"/>
          <w:sz w:val="24"/>
          <w:szCs w:val="24"/>
        </w:rPr>
        <w:t xml:space="preserve"> que trascendía las fronteras locales. Ese mensaje tradicional contaba con piezas que se adaptaban a necesidades diferentes, en el marco del interés real y tangible de la compañía por temas relacionados con la salud, la responsabilidad social, la educación y la cultura. Si bien quedaban claros los ejes de este tipo de comunicación, los mismos establecían un repertorio bien diferenciado que, durante muchos años, consolidó la imagen de la compañía.</w:t>
      </w:r>
    </w:p>
    <w:p w14:paraId="00000022" w14:textId="77777777" w:rsidR="00C215E9" w:rsidRDefault="00E55171">
      <w:pPr>
        <w:jc w:val="both"/>
        <w:rPr>
          <w:rFonts w:ascii="Arial" w:eastAsia="Arial" w:hAnsi="Arial" w:cs="Arial"/>
          <w:sz w:val="24"/>
          <w:szCs w:val="24"/>
        </w:rPr>
      </w:pPr>
      <w:r>
        <w:rPr>
          <w:rFonts w:ascii="Arial" w:eastAsia="Arial" w:hAnsi="Arial" w:cs="Arial"/>
          <w:sz w:val="24"/>
          <w:szCs w:val="24"/>
        </w:rPr>
        <w:t xml:space="preserve">La fuerte participación de </w:t>
      </w:r>
      <w:proofErr w:type="spellStart"/>
      <w:r>
        <w:rPr>
          <w:rFonts w:ascii="Arial" w:eastAsia="Arial" w:hAnsi="Arial" w:cs="Arial"/>
          <w:sz w:val="24"/>
          <w:szCs w:val="24"/>
        </w:rPr>
        <w:t>Bagó</w:t>
      </w:r>
      <w:proofErr w:type="spellEnd"/>
      <w:r>
        <w:rPr>
          <w:rFonts w:ascii="Arial" w:eastAsia="Arial" w:hAnsi="Arial" w:cs="Arial"/>
          <w:sz w:val="24"/>
          <w:szCs w:val="24"/>
        </w:rPr>
        <w:t xml:space="preserve"> en la realidad de su sector fue impulsando sus comunicaciones en otra dirección, propia de la temática de esta presentación, donde los niveles de percepción y valoración comunicacional necesitaban de un mensaje más específico, relacionado directamente con la Misión de la compañía y dirigido a la comunicación del propósito de </w:t>
      </w:r>
      <w:proofErr w:type="gramStart"/>
      <w:r>
        <w:rPr>
          <w:rFonts w:ascii="Arial" w:eastAsia="Arial" w:hAnsi="Arial" w:cs="Arial"/>
          <w:sz w:val="24"/>
          <w:szCs w:val="24"/>
        </w:rPr>
        <w:t>la misma</w:t>
      </w:r>
      <w:proofErr w:type="gramEnd"/>
      <w:r>
        <w:rPr>
          <w:rFonts w:ascii="Arial" w:eastAsia="Arial" w:hAnsi="Arial" w:cs="Arial"/>
          <w:sz w:val="24"/>
          <w:szCs w:val="24"/>
        </w:rPr>
        <w:t xml:space="preserve">. Surgió la necesidad de contar con un plan de comunicación -específicamente, una campaña gráfica- que, en una primera instancia, amalgame esos atributos y valores comunicados a través del tiempo (tanto los propios de la compañía, como los específicos del ámbito de la industria farmacéutica y de la salud) con aquellos relacionados directamente con la misión fundacional de Laboratorios </w:t>
      </w:r>
      <w:proofErr w:type="spellStart"/>
      <w:r>
        <w:rPr>
          <w:rFonts w:ascii="Arial" w:eastAsia="Arial" w:hAnsi="Arial" w:cs="Arial"/>
          <w:sz w:val="24"/>
          <w:szCs w:val="24"/>
        </w:rPr>
        <w:t>Bagó</w:t>
      </w:r>
      <w:proofErr w:type="spellEnd"/>
      <w:r>
        <w:rPr>
          <w:rFonts w:ascii="Arial" w:eastAsia="Arial" w:hAnsi="Arial" w:cs="Arial"/>
          <w:sz w:val="24"/>
          <w:szCs w:val="24"/>
        </w:rPr>
        <w:t xml:space="preserve">: cuidar la salud de las personas. </w:t>
      </w:r>
    </w:p>
    <w:p w14:paraId="00000023" w14:textId="435B748A" w:rsidR="00C215E9" w:rsidRDefault="00E55171">
      <w:pPr>
        <w:jc w:val="both"/>
        <w:rPr>
          <w:rFonts w:ascii="Arial" w:eastAsia="Arial" w:hAnsi="Arial" w:cs="Arial"/>
          <w:sz w:val="24"/>
          <w:szCs w:val="24"/>
        </w:rPr>
      </w:pPr>
      <w:r>
        <w:rPr>
          <w:rFonts w:ascii="Arial" w:eastAsia="Arial" w:hAnsi="Arial" w:cs="Arial"/>
          <w:sz w:val="24"/>
          <w:szCs w:val="24"/>
        </w:rPr>
        <w:t xml:space="preserve">El camino del nuevo mensaje estaba claro: un prestigioso laboratorio a la vanguardia en la investigación y el desarrollo de innovaciones terapéuticas, con un lugar preponderante en el país, con presencia global y una preocupación clara y constante por la salud y calidad de vida de las personas. Y fue este último tópico el que ha marcado el interés y la intención de una nueva comunicación que se tornara más humana, que se focalizara en la misión más que en los atributos de la compañía y fortaleciera más el </w:t>
      </w:r>
      <w:r w:rsidR="00617F85">
        <w:rPr>
          <w:rFonts w:ascii="Arial" w:eastAsia="Arial" w:hAnsi="Arial" w:cs="Arial"/>
          <w:sz w:val="24"/>
          <w:szCs w:val="24"/>
        </w:rPr>
        <w:t xml:space="preserve">propósito o </w:t>
      </w:r>
      <w:r w:rsidRPr="00617F85">
        <w:rPr>
          <w:rFonts w:ascii="Arial" w:eastAsia="Arial" w:hAnsi="Arial" w:cs="Arial"/>
          <w:i/>
          <w:iCs/>
          <w:sz w:val="24"/>
          <w:szCs w:val="24"/>
        </w:rPr>
        <w:t>para qué</w:t>
      </w:r>
      <w:r>
        <w:rPr>
          <w:rFonts w:ascii="Arial" w:eastAsia="Arial" w:hAnsi="Arial" w:cs="Arial"/>
          <w:sz w:val="24"/>
          <w:szCs w:val="24"/>
        </w:rPr>
        <w:t xml:space="preserve"> de su trabajo diario. Para ello, un hito, esta vez, de carácter histórico, fue el pretexto y el puntapié para afrontar este desafío.</w:t>
      </w:r>
    </w:p>
    <w:p w14:paraId="00000024" w14:textId="19C75023" w:rsidR="00C215E9" w:rsidRDefault="00C215E9">
      <w:pPr>
        <w:jc w:val="both"/>
        <w:rPr>
          <w:rFonts w:ascii="Arial" w:eastAsia="Arial" w:hAnsi="Arial" w:cs="Arial"/>
          <w:sz w:val="24"/>
          <w:szCs w:val="24"/>
        </w:rPr>
      </w:pPr>
    </w:p>
    <w:p w14:paraId="0E5A1EAB" w14:textId="77777777" w:rsidR="00A50E2A" w:rsidRDefault="00A50E2A">
      <w:pPr>
        <w:jc w:val="both"/>
        <w:rPr>
          <w:rFonts w:ascii="Arial" w:eastAsia="Arial" w:hAnsi="Arial" w:cs="Arial"/>
          <w:sz w:val="24"/>
          <w:szCs w:val="24"/>
        </w:rPr>
      </w:pPr>
    </w:p>
    <w:p w14:paraId="00000025" w14:textId="32573254" w:rsidR="00C215E9" w:rsidRDefault="00E55171">
      <w:pPr>
        <w:jc w:val="both"/>
        <w:rPr>
          <w:rFonts w:ascii="Arial" w:eastAsia="Arial" w:hAnsi="Arial" w:cs="Arial"/>
          <w:sz w:val="24"/>
          <w:szCs w:val="24"/>
        </w:rPr>
      </w:pPr>
      <w:r>
        <w:rPr>
          <w:rFonts w:ascii="Arial" w:eastAsia="Arial" w:hAnsi="Arial" w:cs="Arial"/>
          <w:sz w:val="24"/>
          <w:szCs w:val="24"/>
        </w:rPr>
        <w:lastRenderedPageBreak/>
        <w:t>Propuesta</w:t>
      </w:r>
    </w:p>
    <w:p w14:paraId="5632A0CC" w14:textId="77777777" w:rsidR="00A50E2A" w:rsidRDefault="00A50E2A">
      <w:pPr>
        <w:jc w:val="both"/>
        <w:rPr>
          <w:rFonts w:ascii="Arial" w:eastAsia="Arial" w:hAnsi="Arial" w:cs="Arial"/>
          <w:sz w:val="24"/>
          <w:szCs w:val="24"/>
        </w:rPr>
      </w:pPr>
    </w:p>
    <w:p w14:paraId="7B3D83C3" w14:textId="5C174326" w:rsidR="000768E3" w:rsidRDefault="00E55171">
      <w:pPr>
        <w:jc w:val="both"/>
        <w:rPr>
          <w:rFonts w:ascii="Arial" w:eastAsia="Arial" w:hAnsi="Arial" w:cs="Arial"/>
          <w:color w:val="000000"/>
          <w:sz w:val="24"/>
          <w:szCs w:val="24"/>
        </w:rPr>
      </w:pPr>
      <w:r>
        <w:rPr>
          <w:rFonts w:ascii="Arial" w:eastAsia="Arial" w:hAnsi="Arial" w:cs="Arial"/>
          <w:sz w:val="24"/>
          <w:szCs w:val="24"/>
        </w:rPr>
        <w:t xml:space="preserve">En el año 2019 Laboratorios </w:t>
      </w:r>
      <w:proofErr w:type="spellStart"/>
      <w:r>
        <w:rPr>
          <w:rFonts w:ascii="Arial" w:eastAsia="Arial" w:hAnsi="Arial" w:cs="Arial"/>
          <w:sz w:val="24"/>
          <w:szCs w:val="24"/>
        </w:rPr>
        <w:t>Bagó</w:t>
      </w:r>
      <w:proofErr w:type="spellEnd"/>
      <w:r>
        <w:rPr>
          <w:rFonts w:ascii="Arial" w:eastAsia="Arial" w:hAnsi="Arial" w:cs="Arial"/>
          <w:sz w:val="24"/>
          <w:szCs w:val="24"/>
        </w:rPr>
        <w:t xml:space="preserve"> cumplía 85 años; un aniversario que tenía su necesidad propia de comunicación. </w:t>
      </w:r>
      <w:r w:rsidR="00287E32" w:rsidRPr="00617F85">
        <w:rPr>
          <w:rFonts w:ascii="Arial" w:eastAsia="Arial" w:hAnsi="Arial" w:cs="Arial"/>
          <w:sz w:val="24"/>
          <w:szCs w:val="24"/>
        </w:rPr>
        <w:t>La compañía vislumbró éste como</w:t>
      </w:r>
      <w:r w:rsidRPr="00617F85">
        <w:rPr>
          <w:rFonts w:ascii="Arial" w:eastAsia="Arial" w:hAnsi="Arial" w:cs="Arial"/>
          <w:sz w:val="24"/>
          <w:szCs w:val="24"/>
        </w:rPr>
        <w:t xml:space="preserve"> </w:t>
      </w:r>
      <w:r w:rsidR="00DD5583" w:rsidRPr="00617F85">
        <w:rPr>
          <w:rFonts w:ascii="Arial" w:eastAsia="Arial" w:hAnsi="Arial" w:cs="Arial"/>
          <w:sz w:val="24"/>
          <w:szCs w:val="24"/>
        </w:rPr>
        <w:t>el moment</w:t>
      </w:r>
      <w:r w:rsidR="00333B7B" w:rsidRPr="00617F85">
        <w:rPr>
          <w:rFonts w:ascii="Arial" w:eastAsia="Arial" w:hAnsi="Arial" w:cs="Arial"/>
          <w:sz w:val="24"/>
          <w:szCs w:val="24"/>
        </w:rPr>
        <w:t xml:space="preserve">o </w:t>
      </w:r>
      <w:r w:rsidR="00E67EFE" w:rsidRPr="00617F85">
        <w:rPr>
          <w:rFonts w:ascii="Arial" w:eastAsia="Arial" w:hAnsi="Arial" w:cs="Arial"/>
          <w:sz w:val="24"/>
          <w:szCs w:val="24"/>
        </w:rPr>
        <w:t>ideal</w:t>
      </w:r>
      <w:r w:rsidR="00333B7B" w:rsidRPr="00617F85">
        <w:rPr>
          <w:rFonts w:ascii="Arial" w:eastAsia="Arial" w:hAnsi="Arial" w:cs="Arial"/>
          <w:sz w:val="24"/>
          <w:szCs w:val="24"/>
        </w:rPr>
        <w:t xml:space="preserve"> para</w:t>
      </w:r>
      <w:r w:rsidR="00287E32" w:rsidRPr="00617F85">
        <w:rPr>
          <w:rFonts w:ascii="Arial" w:eastAsia="Arial" w:hAnsi="Arial" w:cs="Arial"/>
          <w:color w:val="000000"/>
          <w:sz w:val="24"/>
          <w:szCs w:val="24"/>
        </w:rPr>
        <w:t xml:space="preserve"> concretar </w:t>
      </w:r>
      <w:r w:rsidR="00E67EFE" w:rsidRPr="00617F85">
        <w:rPr>
          <w:rFonts w:ascii="Arial" w:eastAsia="Arial" w:hAnsi="Arial" w:cs="Arial"/>
          <w:color w:val="000000"/>
          <w:sz w:val="24"/>
          <w:szCs w:val="24"/>
        </w:rPr>
        <w:t>su</w:t>
      </w:r>
      <w:r w:rsidR="00287E32" w:rsidRPr="00617F85">
        <w:rPr>
          <w:rFonts w:ascii="Arial" w:eastAsia="Arial" w:hAnsi="Arial" w:cs="Arial"/>
          <w:color w:val="000000"/>
          <w:sz w:val="24"/>
          <w:szCs w:val="24"/>
        </w:rPr>
        <w:t xml:space="preserve"> estrategia </w:t>
      </w:r>
      <w:r w:rsidR="00E67EFE" w:rsidRPr="00617F85">
        <w:rPr>
          <w:rFonts w:ascii="Arial" w:eastAsia="Arial" w:hAnsi="Arial" w:cs="Arial"/>
          <w:color w:val="000000"/>
          <w:sz w:val="24"/>
          <w:szCs w:val="24"/>
        </w:rPr>
        <w:t xml:space="preserve">comunicacional </w:t>
      </w:r>
      <w:r w:rsidR="00287E32" w:rsidRPr="00617F85">
        <w:rPr>
          <w:rFonts w:ascii="Arial" w:eastAsia="Arial" w:hAnsi="Arial" w:cs="Arial"/>
          <w:color w:val="000000"/>
          <w:sz w:val="24"/>
          <w:szCs w:val="24"/>
        </w:rPr>
        <w:t xml:space="preserve">de evolucionar </w:t>
      </w:r>
      <w:r w:rsidR="00E67EFE" w:rsidRPr="00617F85">
        <w:rPr>
          <w:rFonts w:ascii="Arial" w:eastAsia="Arial" w:hAnsi="Arial" w:cs="Arial"/>
          <w:color w:val="000000"/>
          <w:sz w:val="24"/>
          <w:szCs w:val="24"/>
        </w:rPr>
        <w:t>en el proceso de posicionamiento de su marca corporativa. E</w:t>
      </w:r>
      <w:r w:rsidR="00287E32" w:rsidRPr="00617F85">
        <w:rPr>
          <w:rFonts w:ascii="Arial" w:eastAsia="Arial" w:hAnsi="Arial" w:cs="Arial"/>
          <w:color w:val="000000"/>
          <w:sz w:val="24"/>
          <w:szCs w:val="24"/>
        </w:rPr>
        <w:t xml:space="preserve">l </w:t>
      </w:r>
      <w:r w:rsidR="00B746E6" w:rsidRPr="00617F85">
        <w:rPr>
          <w:rFonts w:ascii="Arial" w:eastAsia="Arial" w:hAnsi="Arial" w:cs="Arial"/>
          <w:color w:val="000000"/>
          <w:sz w:val="24"/>
          <w:szCs w:val="24"/>
        </w:rPr>
        <w:t>foco est</w:t>
      </w:r>
      <w:r w:rsidR="000768E3" w:rsidRPr="00617F85">
        <w:rPr>
          <w:rFonts w:ascii="Arial" w:eastAsia="Arial" w:hAnsi="Arial" w:cs="Arial"/>
          <w:color w:val="000000"/>
          <w:sz w:val="24"/>
          <w:szCs w:val="24"/>
        </w:rPr>
        <w:t>aría</w:t>
      </w:r>
      <w:r w:rsidR="00B746E6" w:rsidRPr="00617F85">
        <w:rPr>
          <w:rFonts w:ascii="Arial" w:eastAsia="Arial" w:hAnsi="Arial" w:cs="Arial"/>
          <w:color w:val="000000"/>
          <w:sz w:val="24"/>
          <w:szCs w:val="24"/>
        </w:rPr>
        <w:t xml:space="preserve"> puesto en el </w:t>
      </w:r>
      <w:r w:rsidR="00287E32" w:rsidRPr="00617F85">
        <w:rPr>
          <w:rFonts w:ascii="Arial" w:eastAsia="Arial" w:hAnsi="Arial" w:cs="Arial"/>
          <w:color w:val="000000"/>
          <w:sz w:val="24"/>
          <w:szCs w:val="24"/>
        </w:rPr>
        <w:t xml:space="preserve">mensaje central de sus comunicaciones, </w:t>
      </w:r>
      <w:r w:rsidR="00E67EFE" w:rsidRPr="00617F85">
        <w:rPr>
          <w:rFonts w:ascii="Arial" w:eastAsia="Arial" w:hAnsi="Arial" w:cs="Arial"/>
          <w:color w:val="000000"/>
          <w:sz w:val="24"/>
          <w:szCs w:val="24"/>
        </w:rPr>
        <w:t xml:space="preserve">que durante muchos años se basó en el posicionamiento </w:t>
      </w:r>
      <w:r w:rsidR="000768E3" w:rsidRPr="00617F85">
        <w:rPr>
          <w:rFonts w:ascii="Arial" w:eastAsia="Arial" w:hAnsi="Arial" w:cs="Arial"/>
          <w:sz w:val="24"/>
          <w:szCs w:val="24"/>
        </w:rPr>
        <w:t>de</w:t>
      </w:r>
      <w:r w:rsidR="00287E32" w:rsidRPr="00617F85">
        <w:rPr>
          <w:rFonts w:ascii="Arial" w:eastAsia="Arial" w:hAnsi="Arial" w:cs="Arial"/>
          <w:sz w:val="24"/>
          <w:szCs w:val="24"/>
        </w:rPr>
        <w:t xml:space="preserve"> sus atributos</w:t>
      </w:r>
      <w:r w:rsidR="000768E3" w:rsidRPr="00617F85">
        <w:rPr>
          <w:rFonts w:ascii="Arial" w:eastAsia="Arial" w:hAnsi="Arial" w:cs="Arial"/>
          <w:sz w:val="24"/>
          <w:szCs w:val="24"/>
        </w:rPr>
        <w:t xml:space="preserve">: </w:t>
      </w:r>
      <w:r w:rsidR="00E67EFE" w:rsidRPr="00617F85">
        <w:rPr>
          <w:rFonts w:ascii="Arial" w:eastAsia="Arial" w:hAnsi="Arial" w:cs="Arial"/>
          <w:sz w:val="24"/>
          <w:szCs w:val="24"/>
        </w:rPr>
        <w:t>Calidad, Investigación, Trayectoria, Estructura Industrial, Presencia Internacional, entre otros</w:t>
      </w:r>
      <w:r w:rsidR="000768E3" w:rsidRPr="00617F85">
        <w:rPr>
          <w:rFonts w:ascii="Arial" w:eastAsia="Arial" w:hAnsi="Arial" w:cs="Arial"/>
          <w:sz w:val="24"/>
          <w:szCs w:val="24"/>
        </w:rPr>
        <w:t xml:space="preserve"> (</w:t>
      </w:r>
      <w:r w:rsidR="000768E3" w:rsidRPr="00617F85">
        <w:rPr>
          <w:rFonts w:ascii="Arial" w:eastAsia="Arial" w:hAnsi="Arial" w:cs="Arial"/>
          <w:i/>
          <w:iCs/>
          <w:sz w:val="24"/>
          <w:szCs w:val="24"/>
        </w:rPr>
        <w:t xml:space="preserve">cómo lo hace </w:t>
      </w:r>
      <w:r w:rsidR="000768E3" w:rsidRPr="00617F85">
        <w:rPr>
          <w:rFonts w:ascii="Arial" w:eastAsia="Arial" w:hAnsi="Arial" w:cs="Arial"/>
          <w:sz w:val="24"/>
          <w:szCs w:val="24"/>
        </w:rPr>
        <w:t>la compañía</w:t>
      </w:r>
      <w:r w:rsidR="00287E32" w:rsidRPr="00617F85">
        <w:rPr>
          <w:rFonts w:ascii="Arial" w:eastAsia="Arial" w:hAnsi="Arial" w:cs="Arial"/>
          <w:sz w:val="24"/>
          <w:szCs w:val="24"/>
        </w:rPr>
        <w:t>)</w:t>
      </w:r>
      <w:r w:rsidR="00B746E6" w:rsidRPr="00617F85">
        <w:rPr>
          <w:rFonts w:ascii="Arial" w:eastAsia="Arial" w:hAnsi="Arial" w:cs="Arial"/>
          <w:sz w:val="24"/>
          <w:szCs w:val="24"/>
        </w:rPr>
        <w:t>. Era el momento de</w:t>
      </w:r>
      <w:r w:rsidR="00E67EFE" w:rsidRPr="00617F85">
        <w:rPr>
          <w:rFonts w:ascii="Arial" w:eastAsia="Arial" w:hAnsi="Arial" w:cs="Arial"/>
          <w:sz w:val="24"/>
          <w:szCs w:val="24"/>
        </w:rPr>
        <w:t xml:space="preserve"> a </w:t>
      </w:r>
      <w:r w:rsidR="00B746E6" w:rsidRPr="00617F85">
        <w:rPr>
          <w:rFonts w:ascii="Arial" w:eastAsia="Arial" w:hAnsi="Arial" w:cs="Arial"/>
          <w:sz w:val="24"/>
          <w:szCs w:val="24"/>
        </w:rPr>
        <w:t>avanzar hacia la comunicación del</w:t>
      </w:r>
      <w:r w:rsidR="00287E32" w:rsidRPr="00617F85">
        <w:rPr>
          <w:rFonts w:ascii="Arial" w:eastAsia="Arial" w:hAnsi="Arial" w:cs="Arial"/>
          <w:sz w:val="24"/>
          <w:szCs w:val="24"/>
        </w:rPr>
        <w:t xml:space="preserve"> propósito</w:t>
      </w:r>
      <w:r w:rsidR="00B746E6" w:rsidRPr="00617F85">
        <w:rPr>
          <w:rFonts w:ascii="Arial" w:eastAsia="Arial" w:hAnsi="Arial" w:cs="Arial"/>
          <w:sz w:val="24"/>
          <w:szCs w:val="24"/>
        </w:rPr>
        <w:t xml:space="preserve"> de la compañía</w:t>
      </w:r>
      <w:r w:rsidR="00287E32" w:rsidRPr="00617F85">
        <w:rPr>
          <w:rFonts w:ascii="Arial" w:eastAsia="Arial" w:hAnsi="Arial" w:cs="Arial"/>
          <w:sz w:val="24"/>
          <w:szCs w:val="24"/>
        </w:rPr>
        <w:t>,</w:t>
      </w:r>
      <w:r w:rsidR="00B746E6" w:rsidRPr="00617F85">
        <w:rPr>
          <w:rFonts w:ascii="Arial" w:eastAsia="Arial" w:hAnsi="Arial" w:cs="Arial"/>
          <w:sz w:val="24"/>
          <w:szCs w:val="24"/>
        </w:rPr>
        <w:t xml:space="preserve"> basando su mensaje principal en el</w:t>
      </w:r>
      <w:r w:rsidR="00287E32" w:rsidRPr="00617F85">
        <w:rPr>
          <w:rFonts w:ascii="Arial" w:eastAsia="Arial" w:hAnsi="Arial" w:cs="Arial"/>
          <w:sz w:val="24"/>
          <w:szCs w:val="24"/>
        </w:rPr>
        <w:t xml:space="preserve"> </w:t>
      </w:r>
      <w:r w:rsidR="00287E32" w:rsidRPr="00617F85">
        <w:rPr>
          <w:rFonts w:ascii="Arial" w:eastAsia="Arial" w:hAnsi="Arial" w:cs="Arial"/>
          <w:i/>
          <w:iCs/>
          <w:sz w:val="24"/>
          <w:szCs w:val="24"/>
        </w:rPr>
        <w:t xml:space="preserve">para qué </w:t>
      </w:r>
      <w:r w:rsidR="00287E32" w:rsidRPr="00617F85">
        <w:rPr>
          <w:rFonts w:ascii="Arial" w:eastAsia="Arial" w:hAnsi="Arial" w:cs="Arial"/>
          <w:sz w:val="24"/>
          <w:szCs w:val="24"/>
        </w:rPr>
        <w:t>lo hace</w:t>
      </w:r>
      <w:r w:rsidR="00287E32" w:rsidRPr="00617F85">
        <w:rPr>
          <w:rFonts w:ascii="Arial" w:eastAsia="Arial" w:hAnsi="Arial" w:cs="Arial"/>
          <w:color w:val="000000"/>
          <w:sz w:val="24"/>
          <w:szCs w:val="24"/>
        </w:rPr>
        <w:t>.</w:t>
      </w:r>
      <w:r w:rsidR="00287E32">
        <w:rPr>
          <w:rFonts w:ascii="Arial" w:eastAsia="Arial" w:hAnsi="Arial" w:cs="Arial"/>
          <w:color w:val="000000"/>
          <w:sz w:val="24"/>
          <w:szCs w:val="24"/>
        </w:rPr>
        <w:t xml:space="preserve"> </w:t>
      </w:r>
    </w:p>
    <w:p w14:paraId="00000028" w14:textId="35CBD749" w:rsidR="00C215E9" w:rsidRDefault="000768E3">
      <w:pPr>
        <w:jc w:val="both"/>
        <w:rPr>
          <w:rFonts w:ascii="Arial" w:eastAsia="Arial" w:hAnsi="Arial" w:cs="Arial"/>
          <w:sz w:val="24"/>
          <w:szCs w:val="24"/>
        </w:rPr>
      </w:pPr>
      <w:r w:rsidRPr="00617F85">
        <w:rPr>
          <w:rFonts w:ascii="Arial" w:eastAsia="Arial" w:hAnsi="Arial" w:cs="Arial"/>
          <w:color w:val="000000"/>
          <w:sz w:val="24"/>
          <w:szCs w:val="24"/>
        </w:rPr>
        <w:t>Específicamente en el mensaje de la pieza gráfica institucional, era</w:t>
      </w:r>
      <w:r w:rsidR="00E55171" w:rsidRPr="00617F85">
        <w:rPr>
          <w:rFonts w:ascii="Arial" w:eastAsia="Arial" w:hAnsi="Arial" w:cs="Arial"/>
          <w:sz w:val="24"/>
          <w:szCs w:val="24"/>
        </w:rPr>
        <w:t xml:space="preserve"> imperativo </w:t>
      </w:r>
      <w:r w:rsidR="00E55171" w:rsidRPr="00617F85">
        <w:rPr>
          <w:rFonts w:ascii="Arial" w:eastAsia="Arial" w:hAnsi="Arial" w:cs="Arial"/>
          <w:color w:val="000000"/>
          <w:sz w:val="24"/>
          <w:szCs w:val="24"/>
        </w:rPr>
        <w:t xml:space="preserve">no cortar el diálogo que </w:t>
      </w:r>
      <w:r w:rsidRPr="00617F85">
        <w:rPr>
          <w:rFonts w:ascii="Arial" w:eastAsia="Arial" w:hAnsi="Arial" w:cs="Arial"/>
          <w:color w:val="000000"/>
          <w:sz w:val="24"/>
          <w:szCs w:val="24"/>
        </w:rPr>
        <w:t xml:space="preserve">la compañía </w:t>
      </w:r>
      <w:r w:rsidR="00E55171" w:rsidRPr="00617F85">
        <w:rPr>
          <w:rFonts w:ascii="Arial" w:eastAsia="Arial" w:hAnsi="Arial" w:cs="Arial"/>
          <w:color w:val="000000"/>
          <w:sz w:val="24"/>
          <w:szCs w:val="24"/>
        </w:rPr>
        <w:t>venía estableciendo</w:t>
      </w:r>
      <w:r w:rsidRPr="00617F85">
        <w:rPr>
          <w:rFonts w:ascii="Arial" w:eastAsia="Arial" w:hAnsi="Arial" w:cs="Arial"/>
          <w:color w:val="000000"/>
          <w:sz w:val="24"/>
          <w:szCs w:val="24"/>
        </w:rPr>
        <w:t xml:space="preserve"> </w:t>
      </w:r>
      <w:r w:rsidR="00E55171" w:rsidRPr="00617F85">
        <w:rPr>
          <w:rFonts w:ascii="Arial" w:eastAsia="Arial" w:hAnsi="Arial" w:cs="Arial"/>
          <w:color w:val="000000"/>
          <w:sz w:val="24"/>
          <w:szCs w:val="24"/>
        </w:rPr>
        <w:t xml:space="preserve">con sus interlocutores pero que sí actualizara el contenido del mensaje, construyendo un </w:t>
      </w:r>
      <w:r w:rsidR="00617F85">
        <w:rPr>
          <w:rFonts w:ascii="Arial" w:eastAsia="Arial" w:hAnsi="Arial" w:cs="Arial"/>
          <w:color w:val="000000"/>
          <w:sz w:val="24"/>
          <w:szCs w:val="24"/>
        </w:rPr>
        <w:t>contenido</w:t>
      </w:r>
      <w:r w:rsidR="00E55171" w:rsidRPr="00617F85">
        <w:rPr>
          <w:rFonts w:ascii="Arial" w:eastAsia="Arial" w:hAnsi="Arial" w:cs="Arial"/>
          <w:color w:val="000000"/>
          <w:sz w:val="24"/>
          <w:szCs w:val="24"/>
        </w:rPr>
        <w:t xml:space="preserve"> donde se retomaron esos atributos que </w:t>
      </w:r>
      <w:r w:rsidR="00617F85">
        <w:rPr>
          <w:rFonts w:ascii="Arial" w:eastAsia="Arial" w:hAnsi="Arial" w:cs="Arial"/>
          <w:color w:val="000000"/>
          <w:sz w:val="24"/>
          <w:szCs w:val="24"/>
        </w:rPr>
        <w:t>conforman</w:t>
      </w:r>
      <w:r w:rsidR="00E55171" w:rsidRPr="00617F85">
        <w:rPr>
          <w:rFonts w:ascii="Arial" w:eastAsia="Arial" w:hAnsi="Arial" w:cs="Arial"/>
          <w:color w:val="000000"/>
          <w:sz w:val="24"/>
          <w:szCs w:val="24"/>
        </w:rPr>
        <w:t xml:space="preserve"> </w:t>
      </w:r>
      <w:r w:rsidR="00E55171" w:rsidRPr="00617F85">
        <w:rPr>
          <w:rFonts w:ascii="Arial" w:eastAsia="Arial" w:hAnsi="Arial" w:cs="Arial"/>
          <w:sz w:val="24"/>
          <w:szCs w:val="24"/>
        </w:rPr>
        <w:t xml:space="preserve">las bases del </w:t>
      </w:r>
      <w:r w:rsidR="00E55171" w:rsidRPr="00617F85">
        <w:rPr>
          <w:rFonts w:ascii="Arial" w:eastAsia="Arial" w:hAnsi="Arial" w:cs="Arial"/>
          <w:color w:val="000000"/>
          <w:sz w:val="24"/>
          <w:szCs w:val="24"/>
        </w:rPr>
        <w:t xml:space="preserve">liderazgo de la compañía </w:t>
      </w:r>
      <w:r w:rsidR="00617F85" w:rsidRPr="00617F85">
        <w:rPr>
          <w:rFonts w:ascii="Arial" w:eastAsia="Arial" w:hAnsi="Arial" w:cs="Arial"/>
          <w:color w:val="000000"/>
          <w:sz w:val="24"/>
          <w:szCs w:val="24"/>
        </w:rPr>
        <w:t xml:space="preserve">con </w:t>
      </w:r>
      <w:r w:rsidR="00617F85">
        <w:rPr>
          <w:rFonts w:ascii="Arial" w:eastAsia="Arial" w:hAnsi="Arial" w:cs="Arial"/>
          <w:color w:val="000000"/>
          <w:sz w:val="24"/>
          <w:szCs w:val="24"/>
        </w:rPr>
        <w:t>el</w:t>
      </w:r>
      <w:r w:rsidR="00617F85" w:rsidRPr="00617F85">
        <w:rPr>
          <w:rFonts w:ascii="Arial" w:eastAsia="Arial" w:hAnsi="Arial" w:cs="Arial"/>
          <w:color w:val="000000"/>
          <w:sz w:val="24"/>
          <w:szCs w:val="24"/>
        </w:rPr>
        <w:t xml:space="preserve"> nuevo foco</w:t>
      </w:r>
      <w:r w:rsidR="005D3036">
        <w:rPr>
          <w:rFonts w:ascii="Arial" w:eastAsia="Arial" w:hAnsi="Arial" w:cs="Arial"/>
          <w:color w:val="000000"/>
          <w:sz w:val="24"/>
          <w:szCs w:val="24"/>
        </w:rPr>
        <w:t xml:space="preserve"> puesto en</w:t>
      </w:r>
      <w:r w:rsidR="00617F85" w:rsidRPr="00617F85">
        <w:rPr>
          <w:rFonts w:ascii="Arial" w:eastAsia="Arial" w:hAnsi="Arial" w:cs="Arial"/>
          <w:color w:val="000000"/>
          <w:sz w:val="24"/>
          <w:szCs w:val="24"/>
        </w:rPr>
        <w:t xml:space="preserve"> </w:t>
      </w:r>
      <w:r w:rsidR="00E55171" w:rsidRPr="00617F85">
        <w:rPr>
          <w:rFonts w:ascii="Arial" w:eastAsia="Arial" w:hAnsi="Arial" w:cs="Arial"/>
          <w:color w:val="000000"/>
          <w:sz w:val="24"/>
          <w:szCs w:val="24"/>
        </w:rPr>
        <w:t>el propósito final</w:t>
      </w:r>
      <w:r w:rsidR="00E55171" w:rsidRPr="00617F85">
        <w:rPr>
          <w:rFonts w:ascii="Arial" w:eastAsia="Arial" w:hAnsi="Arial" w:cs="Arial"/>
          <w:sz w:val="24"/>
          <w:szCs w:val="24"/>
        </w:rPr>
        <w:t xml:space="preserve"> de Laboratorios </w:t>
      </w:r>
      <w:proofErr w:type="spellStart"/>
      <w:r w:rsidR="00E55171" w:rsidRPr="00617F85">
        <w:rPr>
          <w:rFonts w:ascii="Arial" w:eastAsia="Arial" w:hAnsi="Arial" w:cs="Arial"/>
          <w:sz w:val="24"/>
          <w:szCs w:val="24"/>
        </w:rPr>
        <w:t>Bagó</w:t>
      </w:r>
      <w:proofErr w:type="spellEnd"/>
      <w:r w:rsidR="00E55171" w:rsidRPr="00617F85">
        <w:rPr>
          <w:rFonts w:ascii="Arial" w:eastAsia="Arial" w:hAnsi="Arial" w:cs="Arial"/>
          <w:sz w:val="24"/>
          <w:szCs w:val="24"/>
        </w:rPr>
        <w:t>.</w:t>
      </w:r>
      <w:r w:rsidR="00E55171">
        <w:rPr>
          <w:rFonts w:ascii="Arial" w:eastAsia="Arial" w:hAnsi="Arial" w:cs="Arial"/>
          <w:sz w:val="24"/>
          <w:szCs w:val="24"/>
        </w:rPr>
        <w:t xml:space="preserve"> </w:t>
      </w:r>
    </w:p>
    <w:p w14:paraId="00000029" w14:textId="77777777" w:rsidR="00C215E9" w:rsidRDefault="00E55171">
      <w:pPr>
        <w:jc w:val="center"/>
        <w:rPr>
          <w:rFonts w:ascii="Arial" w:eastAsia="Arial" w:hAnsi="Arial" w:cs="Arial"/>
          <w:sz w:val="24"/>
          <w:szCs w:val="24"/>
        </w:rPr>
      </w:pPr>
      <w:r>
        <w:rPr>
          <w:rFonts w:ascii="Arial" w:eastAsia="Arial" w:hAnsi="Arial" w:cs="Arial"/>
          <w:sz w:val="24"/>
          <w:szCs w:val="24"/>
        </w:rPr>
        <w:t>La pieza gráfica</w:t>
      </w:r>
    </w:p>
    <w:p w14:paraId="0000002A" w14:textId="77777777" w:rsidR="00C215E9" w:rsidRDefault="00E55171">
      <w:pPr>
        <w:jc w:val="both"/>
        <w:rPr>
          <w:rFonts w:ascii="Arial" w:eastAsia="Arial" w:hAnsi="Arial" w:cs="Arial"/>
          <w:sz w:val="24"/>
          <w:szCs w:val="24"/>
        </w:rPr>
      </w:pPr>
      <w:r>
        <w:rPr>
          <w:rFonts w:ascii="Arial" w:eastAsia="Arial" w:hAnsi="Arial" w:cs="Arial"/>
          <w:sz w:val="24"/>
          <w:szCs w:val="24"/>
        </w:rPr>
        <w:t>Con este objetivo se origina TODA UNA VIDA CUIDANDO TU SALUD. La pieza institucional gráfica que desde el tono del mensaje -más cercano y directo, interpelando al receptor- hasta la pregnancia de la imagen como parte fundamental, emotiva y humana, llegaba -con el motivo del aniversario- a impactar emocionalmente en la sociedad en general.</w:t>
      </w:r>
    </w:p>
    <w:p w14:paraId="0000002B" w14:textId="1591DB01" w:rsidR="00C215E9" w:rsidRDefault="00E55171">
      <w:pPr>
        <w:jc w:val="both"/>
        <w:rPr>
          <w:rFonts w:ascii="Arial" w:eastAsia="Arial" w:hAnsi="Arial" w:cs="Arial"/>
          <w:sz w:val="24"/>
          <w:szCs w:val="24"/>
        </w:rPr>
      </w:pPr>
      <w:r>
        <w:rPr>
          <w:rFonts w:ascii="Arial" w:eastAsia="Arial" w:hAnsi="Arial" w:cs="Arial"/>
          <w:sz w:val="24"/>
          <w:szCs w:val="24"/>
        </w:rPr>
        <w:t xml:space="preserve">- Mensaje: breve, combina la trayectoria con el propósito de Laboratorios </w:t>
      </w:r>
      <w:proofErr w:type="spellStart"/>
      <w:r>
        <w:rPr>
          <w:rFonts w:ascii="Arial" w:eastAsia="Arial" w:hAnsi="Arial" w:cs="Arial"/>
          <w:sz w:val="24"/>
          <w:szCs w:val="24"/>
        </w:rPr>
        <w:t>Bagó</w:t>
      </w:r>
      <w:proofErr w:type="spellEnd"/>
      <w:r>
        <w:rPr>
          <w:rFonts w:ascii="Arial" w:eastAsia="Arial" w:hAnsi="Arial" w:cs="Arial"/>
          <w:sz w:val="24"/>
          <w:szCs w:val="24"/>
        </w:rPr>
        <w:t xml:space="preserve">. En un lateral hay datos más duros, hitos del laboratorio, que complementan el aviso con información que se lee como atributos de liderazgo. </w:t>
      </w:r>
    </w:p>
    <w:p w14:paraId="0000002C" w14:textId="77777777" w:rsidR="00C215E9" w:rsidRDefault="00E55171">
      <w:pPr>
        <w:jc w:val="both"/>
        <w:rPr>
          <w:rFonts w:ascii="Arial" w:eastAsia="Arial" w:hAnsi="Arial" w:cs="Arial"/>
          <w:sz w:val="24"/>
          <w:szCs w:val="24"/>
        </w:rPr>
      </w:pPr>
      <w:r>
        <w:rPr>
          <w:rFonts w:ascii="Arial" w:eastAsia="Arial" w:hAnsi="Arial" w:cs="Arial"/>
          <w:sz w:val="24"/>
          <w:szCs w:val="24"/>
        </w:rPr>
        <w:t xml:space="preserve">- Titular: </w:t>
      </w:r>
    </w:p>
    <w:p w14:paraId="0000002D" w14:textId="77777777" w:rsidR="00C215E9" w:rsidRDefault="00E55171">
      <w:pPr>
        <w:jc w:val="both"/>
        <w:rPr>
          <w:rFonts w:ascii="Arial" w:eastAsia="Arial" w:hAnsi="Arial" w:cs="Arial"/>
          <w:sz w:val="24"/>
          <w:szCs w:val="24"/>
        </w:rPr>
      </w:pPr>
      <w:r>
        <w:rPr>
          <w:rFonts w:ascii="Arial" w:eastAsia="Arial" w:hAnsi="Arial" w:cs="Arial"/>
          <w:sz w:val="24"/>
          <w:szCs w:val="24"/>
        </w:rPr>
        <w:t xml:space="preserve">TODA UNA VIDA, alude en un doble mensaje a los 85 años -una manera costumbrista de cuantificarlos- y la palabra </w:t>
      </w:r>
      <w:r>
        <w:rPr>
          <w:rFonts w:ascii="Arial" w:eastAsia="Arial" w:hAnsi="Arial" w:cs="Arial"/>
          <w:i/>
          <w:sz w:val="24"/>
          <w:szCs w:val="24"/>
        </w:rPr>
        <w:t>vida</w:t>
      </w:r>
      <w:r>
        <w:rPr>
          <w:rFonts w:ascii="Arial" w:eastAsia="Arial" w:hAnsi="Arial" w:cs="Arial"/>
          <w:sz w:val="24"/>
          <w:szCs w:val="24"/>
        </w:rPr>
        <w:t xml:space="preserve"> siempre rige de un modo </w:t>
      </w:r>
      <w:proofErr w:type="spellStart"/>
      <w:r>
        <w:rPr>
          <w:rFonts w:ascii="Arial" w:eastAsia="Arial" w:hAnsi="Arial" w:cs="Arial"/>
          <w:sz w:val="24"/>
          <w:szCs w:val="24"/>
        </w:rPr>
        <w:t>abarcativo</w:t>
      </w:r>
      <w:proofErr w:type="spellEnd"/>
      <w:r>
        <w:rPr>
          <w:rFonts w:ascii="Arial" w:eastAsia="Arial" w:hAnsi="Arial" w:cs="Arial"/>
          <w:sz w:val="24"/>
          <w:szCs w:val="24"/>
        </w:rPr>
        <w:t xml:space="preserve"> y superior; </w:t>
      </w:r>
    </w:p>
    <w:p w14:paraId="0000002E" w14:textId="14AEEA88" w:rsidR="00C215E9" w:rsidRDefault="00E55171">
      <w:pPr>
        <w:jc w:val="both"/>
        <w:rPr>
          <w:rFonts w:ascii="Arial" w:eastAsia="Arial" w:hAnsi="Arial" w:cs="Arial"/>
          <w:sz w:val="24"/>
          <w:szCs w:val="24"/>
        </w:rPr>
      </w:pPr>
      <w:r>
        <w:rPr>
          <w:rFonts w:ascii="Arial" w:eastAsia="Arial" w:hAnsi="Arial" w:cs="Arial"/>
          <w:sz w:val="24"/>
          <w:szCs w:val="24"/>
        </w:rPr>
        <w:t xml:space="preserve">CUIDANDO TU SALUD, combina </w:t>
      </w:r>
      <w:r w:rsidRPr="005D3036">
        <w:rPr>
          <w:rFonts w:ascii="Arial" w:eastAsia="Arial" w:hAnsi="Arial" w:cs="Arial"/>
          <w:sz w:val="24"/>
          <w:szCs w:val="24"/>
        </w:rPr>
        <w:t xml:space="preserve">el </w:t>
      </w:r>
      <w:r w:rsidR="000768E3" w:rsidRPr="005D3036">
        <w:rPr>
          <w:rFonts w:ascii="Arial" w:eastAsia="Arial" w:hAnsi="Arial" w:cs="Arial"/>
          <w:sz w:val="24"/>
          <w:szCs w:val="24"/>
        </w:rPr>
        <w:t>propósito</w:t>
      </w:r>
      <w:r w:rsidRPr="005D3036">
        <w:rPr>
          <w:rFonts w:ascii="Arial" w:eastAsia="Arial" w:hAnsi="Arial" w:cs="Arial"/>
          <w:sz w:val="24"/>
          <w:szCs w:val="24"/>
        </w:rPr>
        <w:t xml:space="preserve"> </w:t>
      </w:r>
      <w:r w:rsidR="000768E3" w:rsidRPr="005D3036">
        <w:rPr>
          <w:rFonts w:ascii="Arial" w:eastAsia="Arial" w:hAnsi="Arial" w:cs="Arial"/>
          <w:sz w:val="24"/>
          <w:szCs w:val="24"/>
        </w:rPr>
        <w:t>fundacional</w:t>
      </w:r>
      <w:r>
        <w:rPr>
          <w:rFonts w:ascii="Arial" w:eastAsia="Arial" w:hAnsi="Arial" w:cs="Arial"/>
          <w:sz w:val="24"/>
          <w:szCs w:val="24"/>
        </w:rPr>
        <w:t xml:space="preserve"> de la compañía con un tono empático, amigable, que acorta distancias y brechas empresa/personas y se dirige directamente al receptor. </w:t>
      </w:r>
    </w:p>
    <w:p w14:paraId="0000002F" w14:textId="77777777" w:rsidR="00C215E9" w:rsidRDefault="00E55171">
      <w:pPr>
        <w:jc w:val="both"/>
        <w:rPr>
          <w:rFonts w:ascii="Arial" w:eastAsia="Arial" w:hAnsi="Arial" w:cs="Arial"/>
          <w:sz w:val="24"/>
          <w:szCs w:val="24"/>
        </w:rPr>
      </w:pPr>
      <w:r>
        <w:rPr>
          <w:rFonts w:ascii="Arial" w:eastAsia="Arial" w:hAnsi="Arial" w:cs="Arial"/>
          <w:sz w:val="24"/>
          <w:szCs w:val="24"/>
        </w:rPr>
        <w:t xml:space="preserve">- Imagen: es el 60% de la pieza y transmite la noción de cuidado desde un lado absolutamente humano. </w:t>
      </w:r>
    </w:p>
    <w:p w14:paraId="00000030" w14:textId="77777777" w:rsidR="00C215E9" w:rsidRDefault="00E55171">
      <w:pPr>
        <w:jc w:val="both"/>
        <w:rPr>
          <w:rFonts w:ascii="Arial" w:eastAsia="Arial" w:hAnsi="Arial" w:cs="Arial"/>
          <w:sz w:val="24"/>
          <w:szCs w:val="24"/>
        </w:rPr>
      </w:pPr>
      <w:r>
        <w:rPr>
          <w:rFonts w:ascii="Arial" w:eastAsia="Arial" w:hAnsi="Arial" w:cs="Arial"/>
          <w:sz w:val="24"/>
          <w:szCs w:val="24"/>
        </w:rPr>
        <w:t>Diseño: un marco con colores corporativos que acompañan la imagen con la sutileza de las curvas y en una gama amigable de magentas.</w:t>
      </w:r>
    </w:p>
    <w:p w14:paraId="00000031" w14:textId="6F4F9B9B" w:rsidR="00C215E9" w:rsidRDefault="00C215E9">
      <w:pPr>
        <w:jc w:val="both"/>
        <w:rPr>
          <w:rFonts w:ascii="Arial" w:eastAsia="Arial" w:hAnsi="Arial" w:cs="Arial"/>
          <w:sz w:val="24"/>
          <w:szCs w:val="24"/>
        </w:rPr>
      </w:pPr>
    </w:p>
    <w:p w14:paraId="5C117FEB" w14:textId="266548E4" w:rsidR="00A50E2A" w:rsidRDefault="00A50E2A">
      <w:pPr>
        <w:jc w:val="both"/>
        <w:rPr>
          <w:rFonts w:ascii="Arial" w:eastAsia="Arial" w:hAnsi="Arial" w:cs="Arial"/>
          <w:sz w:val="24"/>
          <w:szCs w:val="24"/>
        </w:rPr>
      </w:pPr>
    </w:p>
    <w:p w14:paraId="16AA2999" w14:textId="77777777" w:rsidR="00A50E2A" w:rsidRDefault="00A50E2A">
      <w:pPr>
        <w:jc w:val="both"/>
        <w:rPr>
          <w:rFonts w:ascii="Arial" w:eastAsia="Arial" w:hAnsi="Arial" w:cs="Arial"/>
          <w:sz w:val="24"/>
          <w:szCs w:val="24"/>
        </w:rPr>
      </w:pPr>
    </w:p>
    <w:p w14:paraId="00000032" w14:textId="77777777" w:rsidR="00C215E9" w:rsidRDefault="00E55171">
      <w:pPr>
        <w:jc w:val="both"/>
        <w:rPr>
          <w:rFonts w:ascii="Arial" w:eastAsia="Arial" w:hAnsi="Arial" w:cs="Arial"/>
          <w:sz w:val="24"/>
          <w:szCs w:val="24"/>
        </w:rPr>
      </w:pPr>
      <w:r>
        <w:rPr>
          <w:rFonts w:ascii="Arial" w:eastAsia="Arial" w:hAnsi="Arial" w:cs="Arial"/>
          <w:sz w:val="24"/>
          <w:szCs w:val="24"/>
        </w:rPr>
        <w:lastRenderedPageBreak/>
        <w:t>Desarrollo / Ejecución del Plan</w:t>
      </w:r>
    </w:p>
    <w:p w14:paraId="00000033" w14:textId="77777777" w:rsidR="00C215E9" w:rsidRDefault="00C215E9">
      <w:pPr>
        <w:jc w:val="both"/>
        <w:rPr>
          <w:rFonts w:ascii="Arial" w:eastAsia="Arial" w:hAnsi="Arial" w:cs="Arial"/>
          <w:sz w:val="24"/>
          <w:szCs w:val="24"/>
        </w:rPr>
      </w:pPr>
    </w:p>
    <w:p w14:paraId="00000034" w14:textId="77777777" w:rsidR="00C215E9" w:rsidRDefault="00E55171">
      <w:pPr>
        <w:jc w:val="both"/>
        <w:rPr>
          <w:rFonts w:ascii="Arial" w:eastAsia="Arial" w:hAnsi="Arial" w:cs="Arial"/>
          <w:sz w:val="24"/>
          <w:szCs w:val="24"/>
        </w:rPr>
      </w:pPr>
      <w:r>
        <w:rPr>
          <w:rFonts w:ascii="Arial" w:eastAsia="Arial" w:hAnsi="Arial" w:cs="Arial"/>
          <w:sz w:val="24"/>
          <w:szCs w:val="24"/>
        </w:rPr>
        <w:t xml:space="preserve">Tomando como elemento fundamental la pieza “TODA UNA VIDA CUIDANDO TU SALUD”, el año del 85º Aniversario (2019) se desarrolla en la combinación de este mensaje claro y diferencial con respecto a años anteriores, con frases de radio y spot en TV en donde quedaron también manifestados, en un segundo nivel, los atributos e hitos del Laboratorio. </w:t>
      </w:r>
    </w:p>
    <w:p w14:paraId="00000035" w14:textId="63FFCE4B" w:rsidR="00C215E9" w:rsidRDefault="00E55171">
      <w:pPr>
        <w:jc w:val="both"/>
        <w:rPr>
          <w:rFonts w:ascii="Arial" w:eastAsia="Arial" w:hAnsi="Arial" w:cs="Arial"/>
          <w:sz w:val="24"/>
          <w:szCs w:val="24"/>
        </w:rPr>
      </w:pPr>
      <w:r>
        <w:rPr>
          <w:rFonts w:ascii="Arial" w:eastAsia="Arial" w:hAnsi="Arial" w:cs="Arial"/>
          <w:sz w:val="24"/>
          <w:szCs w:val="24"/>
        </w:rPr>
        <w:t xml:space="preserve">Podemos decir que esta pieza publicitaria cumplió la función de una pieza “bisagra” que marca el inicio de una nueva estrategia corporativa de comunicación. En la misma se resume la intención de: 1) mantener el mensaje básico que utilizó la compañía durante diferentes realidades históricas y distintos marcos industriales, económicos, coyunturales, siempre nutrido por la tradición enumerativa de atributos y valores propios de Laboratorios </w:t>
      </w:r>
      <w:proofErr w:type="spellStart"/>
      <w:r>
        <w:rPr>
          <w:rFonts w:ascii="Arial" w:eastAsia="Arial" w:hAnsi="Arial" w:cs="Arial"/>
          <w:sz w:val="24"/>
          <w:szCs w:val="24"/>
        </w:rPr>
        <w:t>Bagó</w:t>
      </w:r>
      <w:proofErr w:type="spellEnd"/>
      <w:r>
        <w:rPr>
          <w:rFonts w:ascii="Arial" w:eastAsia="Arial" w:hAnsi="Arial" w:cs="Arial"/>
          <w:sz w:val="24"/>
          <w:szCs w:val="24"/>
        </w:rPr>
        <w:t xml:space="preserve"> y 2) incorporar a ese mensaje, el propósito corporativo: el cuidado de la salud. El mensaje apela a la vida como principio motor, y en una segunda lectura, remite a la vida del laboratorio. Esa combinación se funde para dirigirse al destinatario de un modo más coloquial, que genera empatía y cercanía.</w:t>
      </w:r>
      <w:r w:rsidR="00557EE1">
        <w:rPr>
          <w:rFonts w:ascii="Arial" w:eastAsia="Arial" w:hAnsi="Arial" w:cs="Arial"/>
          <w:sz w:val="24"/>
          <w:szCs w:val="24"/>
        </w:rPr>
        <w:t xml:space="preserve"> </w:t>
      </w:r>
      <w:r>
        <w:rPr>
          <w:rFonts w:ascii="Arial" w:eastAsia="Arial" w:hAnsi="Arial" w:cs="Arial"/>
          <w:sz w:val="24"/>
          <w:szCs w:val="24"/>
        </w:rPr>
        <w:t xml:space="preserve">Así, en esta convivencia de mensajes puntuales (atributos propios de la Compañía) y el mensaje más inspiracional (con foco en el propósito de Laboratorios </w:t>
      </w:r>
      <w:proofErr w:type="spellStart"/>
      <w:r>
        <w:rPr>
          <w:rFonts w:ascii="Arial" w:eastAsia="Arial" w:hAnsi="Arial" w:cs="Arial"/>
          <w:sz w:val="24"/>
          <w:szCs w:val="24"/>
        </w:rPr>
        <w:t>Bagó</w:t>
      </w:r>
      <w:proofErr w:type="spellEnd"/>
      <w:r>
        <w:rPr>
          <w:rFonts w:ascii="Arial" w:eastAsia="Arial" w:hAnsi="Arial" w:cs="Arial"/>
          <w:sz w:val="24"/>
          <w:szCs w:val="24"/>
        </w:rPr>
        <w:t>), se logró el objetivo planteado a nivel comunicacional para esta nueva etapa del laboratorio; un capítulo nuevo en la comunicación, un nuevo mensaje.</w:t>
      </w:r>
    </w:p>
    <w:p w14:paraId="00000036" w14:textId="77777777" w:rsidR="00C215E9" w:rsidRDefault="00C215E9">
      <w:pPr>
        <w:jc w:val="both"/>
        <w:rPr>
          <w:rFonts w:ascii="Arial" w:eastAsia="Arial" w:hAnsi="Arial" w:cs="Arial"/>
          <w:sz w:val="24"/>
          <w:szCs w:val="24"/>
        </w:rPr>
      </w:pPr>
    </w:p>
    <w:p w14:paraId="00000037" w14:textId="66C551DF" w:rsidR="00C215E9" w:rsidRDefault="00E55171">
      <w:pPr>
        <w:jc w:val="both"/>
        <w:rPr>
          <w:rFonts w:ascii="Arial" w:eastAsia="Arial" w:hAnsi="Arial" w:cs="Arial"/>
          <w:sz w:val="24"/>
          <w:szCs w:val="24"/>
        </w:rPr>
      </w:pPr>
      <w:r>
        <w:rPr>
          <w:rFonts w:ascii="Arial" w:eastAsia="Arial" w:hAnsi="Arial" w:cs="Arial"/>
          <w:sz w:val="24"/>
          <w:szCs w:val="24"/>
        </w:rPr>
        <w:t>Resultados y evaluación</w:t>
      </w:r>
    </w:p>
    <w:p w14:paraId="3AE2C4CF" w14:textId="77777777" w:rsidR="00310A79" w:rsidRDefault="00310A79">
      <w:pPr>
        <w:jc w:val="both"/>
        <w:rPr>
          <w:rFonts w:ascii="Arial" w:eastAsia="Arial" w:hAnsi="Arial" w:cs="Arial"/>
          <w:sz w:val="24"/>
          <w:szCs w:val="24"/>
        </w:rPr>
      </w:pPr>
    </w:p>
    <w:p w14:paraId="00000039" w14:textId="77777777" w:rsidR="00C215E9" w:rsidRDefault="00E55171">
      <w:pPr>
        <w:jc w:val="both"/>
        <w:rPr>
          <w:rFonts w:ascii="Arial" w:eastAsia="Arial" w:hAnsi="Arial" w:cs="Arial"/>
          <w:sz w:val="24"/>
          <w:szCs w:val="24"/>
        </w:rPr>
      </w:pPr>
      <w:r>
        <w:rPr>
          <w:rFonts w:ascii="Arial" w:eastAsia="Arial" w:hAnsi="Arial" w:cs="Arial"/>
          <w:sz w:val="24"/>
          <w:szCs w:val="24"/>
        </w:rPr>
        <w:t xml:space="preserve">El mensaje corporativo, referido específicamente en el ámbito de las comunicaciones publicitarias gráficas, y dirigido como diálogo directo con la comunidad (desde un lugar de </w:t>
      </w:r>
      <w:proofErr w:type="gramStart"/>
      <w:r>
        <w:rPr>
          <w:rFonts w:ascii="Arial" w:eastAsia="Arial" w:hAnsi="Arial" w:cs="Arial"/>
          <w:sz w:val="24"/>
          <w:szCs w:val="24"/>
        </w:rPr>
        <w:t>empatía</w:t>
      </w:r>
      <w:proofErr w:type="gramEnd"/>
      <w:r>
        <w:rPr>
          <w:rFonts w:ascii="Arial" w:eastAsia="Arial" w:hAnsi="Arial" w:cs="Arial"/>
          <w:sz w:val="24"/>
          <w:szCs w:val="24"/>
        </w:rPr>
        <w:t xml:space="preserve"> pero con el sustento de un laboratorio que desde hace más de 85 años invierte en innovación y el desarrollo de productos para mejorar la calidad de vida) mostró fuerte aceptación.</w:t>
      </w:r>
    </w:p>
    <w:p w14:paraId="0000003A" w14:textId="0062B866" w:rsidR="00C215E9" w:rsidRDefault="00E55171">
      <w:pPr>
        <w:jc w:val="both"/>
        <w:rPr>
          <w:rFonts w:ascii="Arial" w:eastAsia="Arial" w:hAnsi="Arial" w:cs="Arial"/>
          <w:sz w:val="24"/>
          <w:szCs w:val="24"/>
        </w:rPr>
      </w:pPr>
      <w:r>
        <w:rPr>
          <w:rFonts w:ascii="Arial" w:eastAsia="Arial" w:hAnsi="Arial" w:cs="Arial"/>
          <w:sz w:val="24"/>
          <w:szCs w:val="24"/>
        </w:rPr>
        <w:t xml:space="preserve">La publicación en los medios gráficos (diarios, revistas) y las acciones paralelas (acompañamiento de campaña radial y televisiva) dieron resultados más que positivos </w:t>
      </w:r>
      <w:r w:rsidR="00647351">
        <w:rPr>
          <w:rFonts w:ascii="Arial" w:eastAsia="Arial" w:hAnsi="Arial" w:cs="Arial"/>
          <w:sz w:val="24"/>
          <w:szCs w:val="24"/>
        </w:rPr>
        <w:t xml:space="preserve">reflejados </w:t>
      </w:r>
      <w:r>
        <w:rPr>
          <w:rFonts w:ascii="Arial" w:eastAsia="Arial" w:hAnsi="Arial" w:cs="Arial"/>
          <w:sz w:val="24"/>
          <w:szCs w:val="24"/>
        </w:rPr>
        <w:t xml:space="preserve">en </w:t>
      </w:r>
      <w:r w:rsidR="005D3036">
        <w:rPr>
          <w:rFonts w:ascii="Arial" w:eastAsia="Arial" w:hAnsi="Arial" w:cs="Arial"/>
          <w:sz w:val="24"/>
          <w:szCs w:val="24"/>
        </w:rPr>
        <w:t xml:space="preserve">rankings de prestigio y </w:t>
      </w:r>
      <w:r>
        <w:rPr>
          <w:rFonts w:ascii="Arial" w:eastAsia="Arial" w:hAnsi="Arial" w:cs="Arial"/>
          <w:sz w:val="24"/>
          <w:szCs w:val="24"/>
        </w:rPr>
        <w:t xml:space="preserve">reputación, fortaleciendo a Laboratorios </w:t>
      </w:r>
      <w:proofErr w:type="spellStart"/>
      <w:r>
        <w:rPr>
          <w:rFonts w:ascii="Arial" w:eastAsia="Arial" w:hAnsi="Arial" w:cs="Arial"/>
          <w:sz w:val="24"/>
          <w:szCs w:val="24"/>
        </w:rPr>
        <w:t>Bagó</w:t>
      </w:r>
      <w:proofErr w:type="spellEnd"/>
      <w:r>
        <w:rPr>
          <w:rFonts w:ascii="Arial" w:eastAsia="Arial" w:hAnsi="Arial" w:cs="Arial"/>
          <w:sz w:val="24"/>
          <w:szCs w:val="24"/>
        </w:rPr>
        <w:t xml:space="preserve"> en su consolidada posición de liderazgo en el ámbito industrial en general y específicamente en su industria. </w:t>
      </w:r>
    </w:p>
    <w:p w14:paraId="1A5991F0" w14:textId="07807997" w:rsidR="00557EE1" w:rsidRPr="005D3036" w:rsidRDefault="00310A79">
      <w:pPr>
        <w:jc w:val="both"/>
        <w:rPr>
          <w:rFonts w:ascii="Arial" w:eastAsia="Arial" w:hAnsi="Arial" w:cs="Arial"/>
          <w:sz w:val="24"/>
          <w:szCs w:val="24"/>
        </w:rPr>
      </w:pPr>
      <w:r w:rsidRPr="005D3036">
        <w:rPr>
          <w:rFonts w:ascii="Arial" w:eastAsia="Arial" w:hAnsi="Arial" w:cs="Arial"/>
          <w:sz w:val="24"/>
          <w:szCs w:val="24"/>
        </w:rPr>
        <w:t>Desde</w:t>
      </w:r>
      <w:r w:rsidR="00647351" w:rsidRPr="005D3036">
        <w:rPr>
          <w:rFonts w:ascii="Arial" w:eastAsia="Arial" w:hAnsi="Arial" w:cs="Arial"/>
          <w:sz w:val="24"/>
          <w:szCs w:val="24"/>
        </w:rPr>
        <w:t xml:space="preserve"> marzo de 2019, los principales ranking</w:t>
      </w:r>
      <w:r w:rsidR="008E7B83" w:rsidRPr="005D3036">
        <w:rPr>
          <w:rFonts w:ascii="Arial" w:eastAsia="Arial" w:hAnsi="Arial" w:cs="Arial"/>
          <w:sz w:val="24"/>
          <w:szCs w:val="24"/>
        </w:rPr>
        <w:t>s</w:t>
      </w:r>
      <w:r w:rsidR="00647351" w:rsidRPr="005D3036">
        <w:rPr>
          <w:rFonts w:ascii="Arial" w:eastAsia="Arial" w:hAnsi="Arial" w:cs="Arial"/>
          <w:sz w:val="24"/>
          <w:szCs w:val="24"/>
        </w:rPr>
        <w:t xml:space="preserve"> publicados </w:t>
      </w:r>
      <w:r w:rsidR="008E7B83" w:rsidRPr="005D3036">
        <w:rPr>
          <w:rFonts w:ascii="Arial" w:eastAsia="Arial" w:hAnsi="Arial" w:cs="Arial"/>
          <w:sz w:val="24"/>
          <w:szCs w:val="24"/>
        </w:rPr>
        <w:t xml:space="preserve">volvieron a </w:t>
      </w:r>
      <w:r w:rsidR="00647351" w:rsidRPr="005D3036">
        <w:rPr>
          <w:rFonts w:ascii="Arial" w:eastAsia="Arial" w:hAnsi="Arial" w:cs="Arial"/>
          <w:sz w:val="24"/>
          <w:szCs w:val="24"/>
        </w:rPr>
        <w:t>posicionar</w:t>
      </w:r>
      <w:r w:rsidR="008E7B83" w:rsidRPr="005D3036">
        <w:rPr>
          <w:rFonts w:ascii="Arial" w:eastAsia="Arial" w:hAnsi="Arial" w:cs="Arial"/>
          <w:sz w:val="24"/>
          <w:szCs w:val="24"/>
        </w:rPr>
        <w:t xml:space="preserve"> a Laboratorios </w:t>
      </w:r>
      <w:proofErr w:type="spellStart"/>
      <w:r w:rsidR="008E7B83" w:rsidRPr="005D3036">
        <w:rPr>
          <w:rFonts w:ascii="Arial" w:eastAsia="Arial" w:hAnsi="Arial" w:cs="Arial"/>
          <w:sz w:val="24"/>
          <w:szCs w:val="24"/>
        </w:rPr>
        <w:t>Bagó</w:t>
      </w:r>
      <w:proofErr w:type="spellEnd"/>
      <w:r w:rsidR="00647351" w:rsidRPr="005D3036">
        <w:rPr>
          <w:rFonts w:ascii="Arial" w:eastAsia="Arial" w:hAnsi="Arial" w:cs="Arial"/>
          <w:sz w:val="24"/>
          <w:szCs w:val="24"/>
        </w:rPr>
        <w:t xml:space="preserve"> en el puesto número 1 </w:t>
      </w:r>
      <w:r w:rsidR="008E7B83" w:rsidRPr="005D3036">
        <w:rPr>
          <w:rFonts w:ascii="Arial" w:eastAsia="Arial" w:hAnsi="Arial" w:cs="Arial"/>
          <w:sz w:val="24"/>
          <w:szCs w:val="24"/>
        </w:rPr>
        <w:t>como empresa de mejor imagen y prestigio en su sector industrial:</w:t>
      </w:r>
    </w:p>
    <w:p w14:paraId="60CE65D7" w14:textId="70309115" w:rsidR="00D13C6D" w:rsidRPr="005D3036" w:rsidRDefault="00D13C6D">
      <w:pPr>
        <w:jc w:val="both"/>
        <w:rPr>
          <w:rFonts w:ascii="Arial" w:eastAsia="Arial" w:hAnsi="Arial" w:cs="Arial"/>
          <w:sz w:val="24"/>
          <w:szCs w:val="24"/>
        </w:rPr>
      </w:pPr>
      <w:r w:rsidRPr="005D3036">
        <w:rPr>
          <w:rFonts w:ascii="Arial" w:eastAsia="Arial" w:hAnsi="Arial" w:cs="Arial"/>
          <w:sz w:val="24"/>
          <w:szCs w:val="24"/>
        </w:rPr>
        <w:t>-</w:t>
      </w:r>
      <w:r w:rsidR="0014696B" w:rsidRPr="005D3036">
        <w:rPr>
          <w:rFonts w:ascii="Arial" w:eastAsia="Arial" w:hAnsi="Arial" w:cs="Arial"/>
          <w:sz w:val="24"/>
          <w:szCs w:val="24"/>
        </w:rPr>
        <w:t xml:space="preserve"> </w:t>
      </w:r>
      <w:r w:rsidR="0014696B" w:rsidRPr="005D3036">
        <w:rPr>
          <w:rFonts w:ascii="Arial" w:eastAsia="Arial" w:hAnsi="Arial" w:cs="Arial"/>
          <w:i/>
          <w:iCs/>
          <w:sz w:val="24"/>
          <w:szCs w:val="24"/>
        </w:rPr>
        <w:t>Ranking de Prestigio Empresario</w:t>
      </w:r>
      <w:r w:rsidR="0014696B" w:rsidRPr="005D3036">
        <w:rPr>
          <w:rFonts w:ascii="Arial" w:eastAsia="Arial" w:hAnsi="Arial" w:cs="Arial"/>
          <w:sz w:val="24"/>
          <w:szCs w:val="24"/>
        </w:rPr>
        <w:t xml:space="preserve">, realizado por la revista </w:t>
      </w:r>
      <w:r w:rsidRPr="005D3036">
        <w:rPr>
          <w:rFonts w:ascii="Arial" w:eastAsia="Arial" w:hAnsi="Arial" w:cs="Arial"/>
          <w:sz w:val="24"/>
          <w:szCs w:val="24"/>
        </w:rPr>
        <w:t>Prensa Económica (</w:t>
      </w:r>
      <w:r w:rsidR="00B45FB3" w:rsidRPr="005D3036">
        <w:rPr>
          <w:rFonts w:ascii="Arial" w:eastAsia="Arial" w:hAnsi="Arial" w:cs="Arial"/>
          <w:sz w:val="24"/>
          <w:szCs w:val="24"/>
        </w:rPr>
        <w:t>diciembre</w:t>
      </w:r>
      <w:r w:rsidRPr="005D3036">
        <w:rPr>
          <w:rFonts w:ascii="Arial" w:eastAsia="Arial" w:hAnsi="Arial" w:cs="Arial"/>
          <w:sz w:val="24"/>
          <w:szCs w:val="24"/>
        </w:rPr>
        <w:t>, 2019),</w:t>
      </w:r>
      <w:r w:rsidR="0014696B" w:rsidRPr="005D3036">
        <w:rPr>
          <w:rFonts w:ascii="Arial" w:eastAsia="Arial" w:hAnsi="Arial" w:cs="Arial"/>
          <w:sz w:val="24"/>
          <w:szCs w:val="24"/>
        </w:rPr>
        <w:t xml:space="preserve"> L</w:t>
      </w:r>
      <w:r w:rsidR="008E7B83" w:rsidRPr="005D3036">
        <w:rPr>
          <w:rFonts w:ascii="Arial" w:eastAsia="Arial" w:hAnsi="Arial" w:cs="Arial"/>
          <w:sz w:val="24"/>
          <w:szCs w:val="24"/>
        </w:rPr>
        <w:t xml:space="preserve">aboratorios </w:t>
      </w:r>
      <w:proofErr w:type="spellStart"/>
      <w:r w:rsidR="008E7B83" w:rsidRPr="005D3036">
        <w:rPr>
          <w:rFonts w:ascii="Arial" w:eastAsia="Arial" w:hAnsi="Arial" w:cs="Arial"/>
          <w:sz w:val="24"/>
          <w:szCs w:val="24"/>
        </w:rPr>
        <w:t>Bagó</w:t>
      </w:r>
      <w:proofErr w:type="spellEnd"/>
      <w:r w:rsidR="008E7B83" w:rsidRPr="005D3036">
        <w:rPr>
          <w:rFonts w:ascii="Arial" w:eastAsia="Arial" w:hAnsi="Arial" w:cs="Arial"/>
          <w:sz w:val="24"/>
          <w:szCs w:val="24"/>
        </w:rPr>
        <w:t xml:space="preserve"> ocupa el puesto número </w:t>
      </w:r>
      <w:r w:rsidR="008B5F62" w:rsidRPr="005D3036">
        <w:rPr>
          <w:rFonts w:ascii="Arial" w:eastAsia="Arial" w:hAnsi="Arial" w:cs="Arial"/>
          <w:sz w:val="24"/>
          <w:szCs w:val="24"/>
        </w:rPr>
        <w:t>1 en el Sector Farmacéutico</w:t>
      </w:r>
      <w:r w:rsidR="008E7B83" w:rsidRPr="005D3036">
        <w:rPr>
          <w:rFonts w:ascii="Arial" w:eastAsia="Arial" w:hAnsi="Arial" w:cs="Arial"/>
          <w:sz w:val="24"/>
          <w:szCs w:val="24"/>
        </w:rPr>
        <w:t xml:space="preserve">, y </w:t>
      </w:r>
      <w:r w:rsidR="00172483" w:rsidRPr="005D3036">
        <w:rPr>
          <w:rFonts w:ascii="Arial" w:eastAsia="Arial" w:hAnsi="Arial" w:cs="Arial"/>
          <w:sz w:val="24"/>
          <w:szCs w:val="24"/>
        </w:rPr>
        <w:t>12</w:t>
      </w:r>
      <w:r w:rsidR="008E7B83" w:rsidRPr="005D3036">
        <w:rPr>
          <w:rFonts w:ascii="Arial" w:eastAsia="Arial" w:hAnsi="Arial" w:cs="Arial"/>
          <w:sz w:val="24"/>
          <w:szCs w:val="24"/>
        </w:rPr>
        <w:t xml:space="preserve"> entre las 100 de mayor prestigio corporativo.</w:t>
      </w:r>
    </w:p>
    <w:p w14:paraId="3733069E" w14:textId="3AFF3265" w:rsidR="00557EE1" w:rsidRPr="005D3036" w:rsidRDefault="00D13C6D">
      <w:pPr>
        <w:jc w:val="both"/>
        <w:rPr>
          <w:rFonts w:ascii="Arial" w:eastAsia="Arial" w:hAnsi="Arial" w:cs="Arial"/>
          <w:sz w:val="24"/>
          <w:szCs w:val="24"/>
        </w:rPr>
      </w:pPr>
      <w:r w:rsidRPr="005D3036">
        <w:rPr>
          <w:rFonts w:ascii="Arial" w:eastAsia="Arial" w:hAnsi="Arial" w:cs="Arial"/>
          <w:sz w:val="24"/>
          <w:szCs w:val="24"/>
        </w:rPr>
        <w:lastRenderedPageBreak/>
        <w:t>-</w:t>
      </w:r>
      <w:r w:rsidRPr="005D3036">
        <w:rPr>
          <w:rFonts w:ascii="Arial" w:eastAsia="Arial" w:hAnsi="Arial" w:cs="Arial"/>
          <w:i/>
          <w:iCs/>
          <w:sz w:val="24"/>
          <w:szCs w:val="24"/>
        </w:rPr>
        <w:t>Ranking MERCO de Prestigio</w:t>
      </w:r>
      <w:r w:rsidRPr="005D3036">
        <w:rPr>
          <w:rFonts w:ascii="Arial" w:eastAsia="Arial" w:hAnsi="Arial" w:cs="Arial"/>
          <w:sz w:val="24"/>
          <w:szCs w:val="24"/>
        </w:rPr>
        <w:t xml:space="preserve">, publicado por </w:t>
      </w:r>
      <w:r w:rsidR="0014696B" w:rsidRPr="005D3036">
        <w:rPr>
          <w:rFonts w:ascii="Arial" w:eastAsia="Arial" w:hAnsi="Arial" w:cs="Arial"/>
          <w:sz w:val="24"/>
          <w:szCs w:val="24"/>
        </w:rPr>
        <w:t>d</w:t>
      </w:r>
      <w:r w:rsidRPr="005D3036">
        <w:rPr>
          <w:rFonts w:ascii="Arial" w:eastAsia="Arial" w:hAnsi="Arial" w:cs="Arial"/>
          <w:sz w:val="24"/>
          <w:szCs w:val="24"/>
        </w:rPr>
        <w:t>iario Clarín (</w:t>
      </w:r>
      <w:proofErr w:type="gramStart"/>
      <w:r w:rsidRPr="005D3036">
        <w:rPr>
          <w:rFonts w:ascii="Arial" w:eastAsia="Arial" w:hAnsi="Arial" w:cs="Arial"/>
          <w:sz w:val="24"/>
          <w:szCs w:val="24"/>
        </w:rPr>
        <w:t>Septiembre</w:t>
      </w:r>
      <w:proofErr w:type="gramEnd"/>
      <w:r w:rsidRPr="005D3036">
        <w:rPr>
          <w:rFonts w:ascii="Arial" w:eastAsia="Arial" w:hAnsi="Arial" w:cs="Arial"/>
          <w:sz w:val="24"/>
          <w:szCs w:val="24"/>
        </w:rPr>
        <w:t xml:space="preserve">, 2019), </w:t>
      </w:r>
      <w:r w:rsidR="008E7B83" w:rsidRPr="005D3036">
        <w:rPr>
          <w:rFonts w:ascii="Arial" w:eastAsia="Arial" w:hAnsi="Arial" w:cs="Arial"/>
          <w:sz w:val="24"/>
          <w:szCs w:val="24"/>
        </w:rPr>
        <w:t xml:space="preserve">Laboratorios </w:t>
      </w:r>
      <w:proofErr w:type="spellStart"/>
      <w:r w:rsidR="008E7B83" w:rsidRPr="005D3036">
        <w:rPr>
          <w:rFonts w:ascii="Arial" w:eastAsia="Arial" w:hAnsi="Arial" w:cs="Arial"/>
          <w:sz w:val="24"/>
          <w:szCs w:val="24"/>
        </w:rPr>
        <w:t>Bagó</w:t>
      </w:r>
      <w:proofErr w:type="spellEnd"/>
      <w:r w:rsidR="008E7B83" w:rsidRPr="005D3036">
        <w:rPr>
          <w:rFonts w:ascii="Arial" w:eastAsia="Arial" w:hAnsi="Arial" w:cs="Arial"/>
          <w:sz w:val="24"/>
          <w:szCs w:val="24"/>
        </w:rPr>
        <w:t xml:space="preserve"> ocupa el puesto número </w:t>
      </w:r>
      <w:r w:rsidRPr="005D3036">
        <w:rPr>
          <w:rFonts w:ascii="Arial" w:eastAsia="Arial" w:hAnsi="Arial" w:cs="Arial"/>
          <w:sz w:val="24"/>
          <w:szCs w:val="24"/>
        </w:rPr>
        <w:t>1 en Sector Farmacéutico y 19 entre las 100 empresas más prestigiosas</w:t>
      </w:r>
      <w:r w:rsidR="008E7B83" w:rsidRPr="005D3036">
        <w:rPr>
          <w:rFonts w:ascii="Arial" w:eastAsia="Arial" w:hAnsi="Arial" w:cs="Arial"/>
          <w:sz w:val="24"/>
          <w:szCs w:val="24"/>
        </w:rPr>
        <w:t xml:space="preserve"> del país</w:t>
      </w:r>
      <w:r w:rsidRPr="005D3036">
        <w:rPr>
          <w:rFonts w:ascii="Arial" w:eastAsia="Arial" w:hAnsi="Arial" w:cs="Arial"/>
          <w:sz w:val="24"/>
          <w:szCs w:val="24"/>
        </w:rPr>
        <w:t>.</w:t>
      </w:r>
    </w:p>
    <w:p w14:paraId="7EE0460C" w14:textId="52D8E9CD" w:rsidR="008B5F62" w:rsidRPr="005D3036" w:rsidRDefault="008B5F62">
      <w:pPr>
        <w:jc w:val="both"/>
        <w:rPr>
          <w:rFonts w:ascii="Arial" w:eastAsia="Arial" w:hAnsi="Arial" w:cs="Arial"/>
          <w:sz w:val="24"/>
          <w:szCs w:val="24"/>
        </w:rPr>
      </w:pPr>
      <w:r w:rsidRPr="005D3036">
        <w:rPr>
          <w:rFonts w:ascii="Arial" w:eastAsia="Arial" w:hAnsi="Arial" w:cs="Arial"/>
          <w:sz w:val="24"/>
          <w:szCs w:val="24"/>
        </w:rPr>
        <w:t>-</w:t>
      </w:r>
      <w:r w:rsidRPr="005D3036">
        <w:rPr>
          <w:rFonts w:ascii="Arial" w:eastAsia="Arial" w:hAnsi="Arial" w:cs="Arial"/>
          <w:i/>
          <w:iCs/>
          <w:sz w:val="24"/>
          <w:szCs w:val="24"/>
        </w:rPr>
        <w:t>Ranking 100 mejores empleadores del país</w:t>
      </w:r>
      <w:r w:rsidR="0014696B" w:rsidRPr="005D3036">
        <w:rPr>
          <w:rFonts w:ascii="Arial" w:eastAsia="Arial" w:hAnsi="Arial" w:cs="Arial"/>
          <w:sz w:val="24"/>
          <w:szCs w:val="24"/>
        </w:rPr>
        <w:t>,</w:t>
      </w:r>
      <w:r w:rsidRPr="005D3036">
        <w:rPr>
          <w:rFonts w:ascii="Arial" w:eastAsia="Arial" w:hAnsi="Arial" w:cs="Arial"/>
          <w:sz w:val="24"/>
          <w:szCs w:val="24"/>
        </w:rPr>
        <w:t xml:space="preserve"> realizado por la plataforma Universum</w:t>
      </w:r>
      <w:r w:rsidR="008E7B83" w:rsidRPr="005D3036">
        <w:rPr>
          <w:rFonts w:ascii="Arial" w:eastAsia="Arial" w:hAnsi="Arial" w:cs="Arial"/>
          <w:sz w:val="24"/>
          <w:szCs w:val="24"/>
        </w:rPr>
        <w:t>,</w:t>
      </w:r>
      <w:r w:rsidRPr="005D3036">
        <w:rPr>
          <w:rFonts w:ascii="Arial" w:eastAsia="Arial" w:hAnsi="Arial" w:cs="Arial"/>
          <w:sz w:val="24"/>
          <w:szCs w:val="24"/>
        </w:rPr>
        <w:t xml:space="preserve"> y publicada por el Diario El Cronista (julio, 2019)</w:t>
      </w:r>
      <w:r w:rsidR="008E7B83" w:rsidRPr="005D3036">
        <w:rPr>
          <w:rFonts w:ascii="Arial" w:eastAsia="Arial" w:hAnsi="Arial" w:cs="Arial"/>
          <w:sz w:val="24"/>
          <w:szCs w:val="24"/>
        </w:rPr>
        <w:t>,</w:t>
      </w:r>
      <w:r w:rsidRPr="005D3036">
        <w:rPr>
          <w:rFonts w:ascii="Arial" w:eastAsia="Arial" w:hAnsi="Arial" w:cs="Arial"/>
          <w:sz w:val="24"/>
          <w:szCs w:val="24"/>
        </w:rPr>
        <w:t xml:space="preserve"> donde Laboratorios </w:t>
      </w:r>
      <w:proofErr w:type="spellStart"/>
      <w:r w:rsidRPr="005D3036">
        <w:rPr>
          <w:rFonts w:ascii="Arial" w:eastAsia="Arial" w:hAnsi="Arial" w:cs="Arial"/>
          <w:sz w:val="24"/>
          <w:szCs w:val="24"/>
        </w:rPr>
        <w:t>Bagó</w:t>
      </w:r>
      <w:proofErr w:type="spellEnd"/>
      <w:r w:rsidRPr="005D3036">
        <w:rPr>
          <w:rFonts w:ascii="Arial" w:eastAsia="Arial" w:hAnsi="Arial" w:cs="Arial"/>
          <w:sz w:val="24"/>
          <w:szCs w:val="24"/>
        </w:rPr>
        <w:t xml:space="preserve"> fue </w:t>
      </w:r>
      <w:proofErr w:type="gramStart"/>
      <w:r w:rsidRPr="005D3036">
        <w:rPr>
          <w:rFonts w:ascii="Arial" w:eastAsia="Arial" w:hAnsi="Arial" w:cs="Arial"/>
          <w:sz w:val="24"/>
          <w:szCs w:val="24"/>
        </w:rPr>
        <w:t>elegida como</w:t>
      </w:r>
      <w:proofErr w:type="gramEnd"/>
      <w:r w:rsidRPr="005D3036">
        <w:rPr>
          <w:rFonts w:ascii="Arial" w:eastAsia="Arial" w:hAnsi="Arial" w:cs="Arial"/>
          <w:sz w:val="24"/>
          <w:szCs w:val="24"/>
        </w:rPr>
        <w:t xml:space="preserve"> la compañía más valorada por los estudiantes de Ciencias Naturales</w:t>
      </w:r>
      <w:r w:rsidR="008E7B83" w:rsidRPr="005D3036">
        <w:rPr>
          <w:rFonts w:ascii="Arial" w:eastAsia="Arial" w:hAnsi="Arial" w:cs="Arial"/>
          <w:sz w:val="24"/>
          <w:szCs w:val="24"/>
        </w:rPr>
        <w:t>.</w:t>
      </w:r>
    </w:p>
    <w:p w14:paraId="5D5ED3CD" w14:textId="20EB4463" w:rsidR="00557EE1" w:rsidRDefault="00647351">
      <w:pPr>
        <w:jc w:val="both"/>
        <w:rPr>
          <w:rFonts w:ascii="Arial" w:eastAsia="Arial" w:hAnsi="Arial" w:cs="Arial"/>
          <w:sz w:val="24"/>
          <w:szCs w:val="24"/>
        </w:rPr>
      </w:pPr>
      <w:r w:rsidRPr="005D3036">
        <w:rPr>
          <w:rFonts w:ascii="Arial" w:eastAsia="Arial" w:hAnsi="Arial" w:cs="Arial"/>
          <w:sz w:val="24"/>
          <w:szCs w:val="24"/>
        </w:rPr>
        <w:t>-</w:t>
      </w:r>
      <w:r w:rsidR="008E7B83" w:rsidRPr="005D3036">
        <w:rPr>
          <w:rFonts w:ascii="Arial" w:eastAsia="Arial" w:hAnsi="Arial" w:cs="Arial"/>
          <w:sz w:val="24"/>
          <w:szCs w:val="24"/>
        </w:rPr>
        <w:t xml:space="preserve"> </w:t>
      </w:r>
      <w:r w:rsidR="008E7B83" w:rsidRPr="005D3036">
        <w:rPr>
          <w:rFonts w:ascii="Arial" w:eastAsia="Arial" w:hAnsi="Arial" w:cs="Arial"/>
          <w:i/>
          <w:iCs/>
          <w:sz w:val="24"/>
          <w:szCs w:val="24"/>
        </w:rPr>
        <w:t xml:space="preserve">Ranking 100 mejores empresas en Imagen, </w:t>
      </w:r>
      <w:r w:rsidR="008E7B83" w:rsidRPr="005D3036">
        <w:rPr>
          <w:rFonts w:ascii="Arial" w:eastAsia="Arial" w:hAnsi="Arial" w:cs="Arial"/>
          <w:sz w:val="24"/>
          <w:szCs w:val="24"/>
        </w:rPr>
        <w:t xml:space="preserve">de la </w:t>
      </w:r>
      <w:r w:rsidR="0014696B" w:rsidRPr="005D3036">
        <w:rPr>
          <w:rFonts w:ascii="Arial" w:eastAsia="Arial" w:hAnsi="Arial" w:cs="Arial"/>
          <w:sz w:val="24"/>
          <w:szCs w:val="24"/>
        </w:rPr>
        <w:t>r</w:t>
      </w:r>
      <w:r w:rsidRPr="005D3036">
        <w:rPr>
          <w:rFonts w:ascii="Arial" w:eastAsia="Arial" w:hAnsi="Arial" w:cs="Arial"/>
          <w:sz w:val="24"/>
          <w:szCs w:val="24"/>
        </w:rPr>
        <w:t>evista Apertura (marzo, 2020)</w:t>
      </w:r>
      <w:r w:rsidR="008E7B83" w:rsidRPr="005D3036">
        <w:rPr>
          <w:rFonts w:ascii="Arial" w:eastAsia="Arial" w:hAnsi="Arial" w:cs="Arial"/>
          <w:sz w:val="24"/>
          <w:szCs w:val="24"/>
        </w:rPr>
        <w:t>.</w:t>
      </w:r>
      <w:r w:rsidRPr="005D3036">
        <w:rPr>
          <w:rFonts w:ascii="Arial" w:eastAsia="Arial" w:hAnsi="Arial" w:cs="Arial"/>
          <w:sz w:val="24"/>
          <w:szCs w:val="24"/>
        </w:rPr>
        <w:t xml:space="preserve"> </w:t>
      </w:r>
      <w:r w:rsidR="008E7B83" w:rsidRPr="005D3036">
        <w:rPr>
          <w:rFonts w:ascii="Arial" w:eastAsia="Arial" w:hAnsi="Arial" w:cs="Arial"/>
          <w:sz w:val="24"/>
          <w:szCs w:val="24"/>
        </w:rPr>
        <w:t xml:space="preserve">Laboratorios </w:t>
      </w:r>
      <w:proofErr w:type="spellStart"/>
      <w:r w:rsidR="008E7B83" w:rsidRPr="005D3036">
        <w:rPr>
          <w:rFonts w:ascii="Arial" w:eastAsia="Arial" w:hAnsi="Arial" w:cs="Arial"/>
          <w:sz w:val="24"/>
          <w:szCs w:val="24"/>
        </w:rPr>
        <w:t>Bagó</w:t>
      </w:r>
      <w:proofErr w:type="spellEnd"/>
      <w:r w:rsidR="008E7B83" w:rsidRPr="005D3036">
        <w:rPr>
          <w:rFonts w:ascii="Arial" w:eastAsia="Arial" w:hAnsi="Arial" w:cs="Arial"/>
          <w:sz w:val="24"/>
          <w:szCs w:val="24"/>
        </w:rPr>
        <w:t xml:space="preserve"> ocupa el puesto número 1</w:t>
      </w:r>
      <w:r w:rsidR="00D13C6D" w:rsidRPr="005D3036">
        <w:rPr>
          <w:rFonts w:ascii="Arial" w:eastAsia="Arial" w:hAnsi="Arial" w:cs="Arial"/>
          <w:sz w:val="24"/>
          <w:szCs w:val="24"/>
        </w:rPr>
        <w:t xml:space="preserve"> en Sector Farmacéutico y 32 en </w:t>
      </w:r>
      <w:r w:rsidR="0014696B" w:rsidRPr="005D3036">
        <w:rPr>
          <w:rFonts w:ascii="Arial" w:eastAsia="Arial" w:hAnsi="Arial" w:cs="Arial"/>
          <w:sz w:val="24"/>
          <w:szCs w:val="24"/>
        </w:rPr>
        <w:t xml:space="preserve">el ranking </w:t>
      </w:r>
      <w:r w:rsidR="00D13C6D" w:rsidRPr="005D3036">
        <w:rPr>
          <w:rFonts w:ascii="Arial" w:eastAsia="Arial" w:hAnsi="Arial" w:cs="Arial"/>
          <w:sz w:val="24"/>
          <w:szCs w:val="24"/>
        </w:rPr>
        <w:t>g</w:t>
      </w:r>
      <w:r w:rsidR="0014696B" w:rsidRPr="005D3036">
        <w:rPr>
          <w:rFonts w:ascii="Arial" w:eastAsia="Arial" w:hAnsi="Arial" w:cs="Arial"/>
          <w:sz w:val="24"/>
          <w:szCs w:val="24"/>
        </w:rPr>
        <w:t>ene</w:t>
      </w:r>
      <w:r w:rsidR="00D13C6D" w:rsidRPr="005D3036">
        <w:rPr>
          <w:rFonts w:ascii="Arial" w:eastAsia="Arial" w:hAnsi="Arial" w:cs="Arial"/>
          <w:sz w:val="24"/>
          <w:szCs w:val="24"/>
        </w:rPr>
        <w:t>ral</w:t>
      </w:r>
      <w:r w:rsidR="0014696B" w:rsidRPr="005D3036">
        <w:rPr>
          <w:rFonts w:ascii="Arial" w:eastAsia="Arial" w:hAnsi="Arial" w:cs="Arial"/>
          <w:sz w:val="24"/>
          <w:szCs w:val="24"/>
        </w:rPr>
        <w:t xml:space="preserve"> de empresas con mejor Imagen.</w:t>
      </w:r>
    </w:p>
    <w:p w14:paraId="128CDCE7" w14:textId="77777777" w:rsidR="005D3036" w:rsidRDefault="005D3036">
      <w:pPr>
        <w:jc w:val="both"/>
        <w:rPr>
          <w:rFonts w:ascii="Arial" w:eastAsia="Arial" w:hAnsi="Arial" w:cs="Arial"/>
          <w:sz w:val="24"/>
          <w:szCs w:val="24"/>
        </w:rPr>
      </w:pPr>
    </w:p>
    <w:p w14:paraId="0000003B" w14:textId="6648D128" w:rsidR="00C215E9" w:rsidRDefault="00E55171">
      <w:pPr>
        <w:jc w:val="both"/>
        <w:rPr>
          <w:rFonts w:ascii="Arial" w:eastAsia="Arial" w:hAnsi="Arial" w:cs="Arial"/>
          <w:sz w:val="24"/>
          <w:szCs w:val="24"/>
        </w:rPr>
      </w:pPr>
      <w:r>
        <w:rPr>
          <w:rFonts w:ascii="Arial" w:eastAsia="Arial" w:hAnsi="Arial" w:cs="Arial"/>
          <w:sz w:val="24"/>
          <w:szCs w:val="24"/>
        </w:rPr>
        <w:t xml:space="preserve">A los resultados en términos de prestigio e imagen, se sumó otra muestra irrefutable de </w:t>
      </w:r>
      <w:r w:rsidRPr="005D3036">
        <w:rPr>
          <w:rFonts w:ascii="Arial" w:eastAsia="Arial" w:hAnsi="Arial" w:cs="Arial"/>
          <w:sz w:val="24"/>
          <w:szCs w:val="24"/>
        </w:rPr>
        <w:t xml:space="preserve">lo </w:t>
      </w:r>
      <w:r w:rsidR="00557EE1" w:rsidRPr="005D3036">
        <w:rPr>
          <w:rFonts w:ascii="Arial" w:eastAsia="Arial" w:hAnsi="Arial" w:cs="Arial"/>
          <w:sz w:val="24"/>
          <w:szCs w:val="24"/>
        </w:rPr>
        <w:t xml:space="preserve">estratégico y </w:t>
      </w:r>
      <w:r w:rsidRPr="005D3036">
        <w:rPr>
          <w:rFonts w:ascii="Arial" w:eastAsia="Arial" w:hAnsi="Arial" w:cs="Arial"/>
          <w:sz w:val="24"/>
          <w:szCs w:val="24"/>
        </w:rPr>
        <w:t xml:space="preserve">oportuno de esa visión </w:t>
      </w:r>
      <w:proofErr w:type="spellStart"/>
      <w:r w:rsidRPr="005D3036">
        <w:rPr>
          <w:rFonts w:ascii="Arial" w:eastAsia="Arial" w:hAnsi="Arial" w:cs="Arial"/>
          <w:sz w:val="24"/>
          <w:szCs w:val="24"/>
        </w:rPr>
        <w:t>empresaria</w:t>
      </w:r>
      <w:proofErr w:type="spellEnd"/>
      <w:r w:rsidRPr="005D3036">
        <w:rPr>
          <w:rFonts w:ascii="Arial" w:eastAsia="Arial" w:hAnsi="Arial" w:cs="Arial"/>
          <w:sz w:val="24"/>
          <w:szCs w:val="24"/>
        </w:rPr>
        <w:t xml:space="preserve"> de concretar </w:t>
      </w:r>
      <w:r w:rsidR="00557EE1" w:rsidRPr="005D3036">
        <w:rPr>
          <w:rFonts w:ascii="Arial" w:eastAsia="Arial" w:hAnsi="Arial" w:cs="Arial"/>
          <w:sz w:val="24"/>
          <w:szCs w:val="24"/>
        </w:rPr>
        <w:t>una evolución</w:t>
      </w:r>
      <w:r w:rsidRPr="005D3036">
        <w:rPr>
          <w:rFonts w:ascii="Arial" w:eastAsia="Arial" w:hAnsi="Arial" w:cs="Arial"/>
          <w:sz w:val="24"/>
          <w:szCs w:val="24"/>
        </w:rPr>
        <w:t xml:space="preserve"> comunicacional. Este nuevo resultado</w:t>
      </w:r>
      <w:r>
        <w:rPr>
          <w:rFonts w:ascii="Arial" w:eastAsia="Arial" w:hAnsi="Arial" w:cs="Arial"/>
          <w:sz w:val="24"/>
          <w:szCs w:val="24"/>
        </w:rPr>
        <w:t xml:space="preserve"> al que nos referimos está relacionado con el panorama que nos depararía el comienzo del año en curso, no imaginado en ese momento. </w:t>
      </w:r>
    </w:p>
    <w:p w14:paraId="0000003C" w14:textId="77777777" w:rsidR="00C215E9" w:rsidRDefault="00E55171">
      <w:pPr>
        <w:jc w:val="both"/>
        <w:rPr>
          <w:rFonts w:ascii="Arial" w:eastAsia="Arial" w:hAnsi="Arial" w:cs="Arial"/>
          <w:sz w:val="24"/>
          <w:szCs w:val="24"/>
        </w:rPr>
      </w:pPr>
      <w:r>
        <w:rPr>
          <w:rFonts w:ascii="Arial" w:eastAsia="Arial" w:hAnsi="Arial" w:cs="Arial"/>
          <w:sz w:val="24"/>
          <w:szCs w:val="24"/>
        </w:rPr>
        <w:t xml:space="preserve">En este sentido, tan fundamental fue el aporte de la pieza lanzada con ese cambio esencial en su mensaje clave, que resultó ser -sin pensarlo- el camino para enfrentar un escenario como el actual. Esto es, el mensaje centrado en la misión de Laboratorios </w:t>
      </w:r>
      <w:proofErr w:type="spellStart"/>
      <w:r>
        <w:rPr>
          <w:rFonts w:ascii="Arial" w:eastAsia="Arial" w:hAnsi="Arial" w:cs="Arial"/>
          <w:sz w:val="24"/>
          <w:szCs w:val="24"/>
        </w:rPr>
        <w:t>Bagó</w:t>
      </w:r>
      <w:proofErr w:type="spellEnd"/>
      <w:r>
        <w:rPr>
          <w:rFonts w:ascii="Arial" w:eastAsia="Arial" w:hAnsi="Arial" w:cs="Arial"/>
          <w:sz w:val="24"/>
          <w:szCs w:val="24"/>
        </w:rPr>
        <w:t xml:space="preserve"> por cuidar la salud de las personas le permitió a la compañía enfrentar un 2020 atravesado vertiginosamente por una coyuntura en el campo de la salud sin precedentes (Covid-19), desarrollando otra pieza específica para este contexto internacional, enfocada en un mensaje basado en ese mismo propósito fundacional: </w:t>
      </w:r>
      <w:r>
        <w:rPr>
          <w:rFonts w:ascii="Arial" w:eastAsia="Arial" w:hAnsi="Arial" w:cs="Arial"/>
          <w:i/>
          <w:sz w:val="24"/>
          <w:szCs w:val="24"/>
        </w:rPr>
        <w:t>Hoy más que nunca, reafirmamos nuestro compromiso de cuidar tu salud</w:t>
      </w:r>
      <w:r>
        <w:rPr>
          <w:rFonts w:ascii="Arial" w:eastAsia="Arial" w:hAnsi="Arial" w:cs="Arial"/>
          <w:sz w:val="24"/>
          <w:szCs w:val="24"/>
        </w:rPr>
        <w:t xml:space="preserve"> (campaña gráfica 2020). </w:t>
      </w:r>
    </w:p>
    <w:p w14:paraId="0000003D" w14:textId="6243EFA1" w:rsidR="00C215E9" w:rsidRDefault="00E55171">
      <w:pPr>
        <w:jc w:val="both"/>
        <w:rPr>
          <w:rFonts w:ascii="Arial" w:eastAsia="Arial" w:hAnsi="Arial" w:cs="Arial"/>
          <w:sz w:val="24"/>
          <w:szCs w:val="24"/>
        </w:rPr>
      </w:pPr>
      <w:r>
        <w:rPr>
          <w:rFonts w:ascii="Arial" w:eastAsia="Arial" w:hAnsi="Arial" w:cs="Arial"/>
          <w:sz w:val="24"/>
          <w:szCs w:val="24"/>
        </w:rPr>
        <w:t xml:space="preserve">La acertada visión que la compañía tuvo durante 2019 al </w:t>
      </w:r>
      <w:r w:rsidR="00557EE1">
        <w:rPr>
          <w:rFonts w:ascii="Arial" w:eastAsia="Arial" w:hAnsi="Arial" w:cs="Arial"/>
          <w:sz w:val="24"/>
          <w:szCs w:val="24"/>
        </w:rPr>
        <w:t xml:space="preserve">profundizar </w:t>
      </w:r>
      <w:r>
        <w:rPr>
          <w:rFonts w:ascii="Arial" w:eastAsia="Arial" w:hAnsi="Arial" w:cs="Arial"/>
          <w:sz w:val="24"/>
          <w:szCs w:val="24"/>
        </w:rPr>
        <w:t xml:space="preserve">su mensaje tradicional (concreto, con sus principales atributos a la vista como base de la comunicación) hacia la pieza gráfica del 85º aniversario (cuyo mensaje tuvo su base en esos valores, pero focalizando en el propósito de la empresa) le permitió enfrentar esta coyuntura de una manera óptima y acompañar a la población en tal difícil situación, reforzando el mensaje de “cuidado” y acompañamiento como objetivo principal. </w:t>
      </w:r>
    </w:p>
    <w:p w14:paraId="0000003E" w14:textId="77777777" w:rsidR="00C215E9" w:rsidRDefault="00E55171">
      <w:pPr>
        <w:jc w:val="both"/>
        <w:rPr>
          <w:rFonts w:ascii="Arial" w:eastAsia="Arial" w:hAnsi="Arial" w:cs="Arial"/>
          <w:sz w:val="24"/>
          <w:szCs w:val="24"/>
        </w:rPr>
      </w:pPr>
      <w:r>
        <w:rPr>
          <w:rFonts w:ascii="Arial" w:eastAsia="Arial" w:hAnsi="Arial" w:cs="Arial"/>
          <w:sz w:val="24"/>
          <w:szCs w:val="24"/>
        </w:rPr>
        <w:t xml:space="preserve">Actualmente, Laboratorios </w:t>
      </w:r>
      <w:proofErr w:type="spellStart"/>
      <w:r>
        <w:rPr>
          <w:rFonts w:ascii="Arial" w:eastAsia="Arial" w:hAnsi="Arial" w:cs="Arial"/>
          <w:sz w:val="24"/>
          <w:szCs w:val="24"/>
        </w:rPr>
        <w:t>Bagó</w:t>
      </w:r>
      <w:proofErr w:type="spellEnd"/>
      <w:r>
        <w:rPr>
          <w:rFonts w:ascii="Arial" w:eastAsia="Arial" w:hAnsi="Arial" w:cs="Arial"/>
          <w:sz w:val="24"/>
          <w:szCs w:val="24"/>
        </w:rPr>
        <w:t xml:space="preserve"> se encuentra comunicando como vocero en temas de salud, con un mensaje bien claro y directo a la comunidad, y siempre en un contexto de coherencia con su propósito corporativo. Esto no hubiera sido posible sin el salto comunicacional concretado con el contenido de la pieza publicitaria 2019, descripta en esta presentación.</w:t>
      </w:r>
    </w:p>
    <w:p w14:paraId="0000003F" w14:textId="77777777" w:rsidR="00C215E9" w:rsidRDefault="00C215E9">
      <w:pPr>
        <w:jc w:val="both"/>
        <w:rPr>
          <w:rFonts w:ascii="Arial" w:eastAsia="Arial" w:hAnsi="Arial" w:cs="Arial"/>
          <w:sz w:val="24"/>
          <w:szCs w:val="24"/>
        </w:rPr>
      </w:pPr>
    </w:p>
    <w:p w14:paraId="00000040" w14:textId="77777777" w:rsidR="00C215E9" w:rsidRDefault="00C215E9">
      <w:pPr>
        <w:jc w:val="both"/>
        <w:rPr>
          <w:rFonts w:ascii="Arial" w:eastAsia="Arial" w:hAnsi="Arial" w:cs="Arial"/>
          <w:sz w:val="24"/>
          <w:szCs w:val="24"/>
        </w:rPr>
      </w:pPr>
    </w:p>
    <w:p w14:paraId="00000041" w14:textId="77777777" w:rsidR="00C215E9" w:rsidRDefault="00C215E9">
      <w:pPr>
        <w:jc w:val="both"/>
        <w:rPr>
          <w:rFonts w:ascii="Arial" w:eastAsia="Arial" w:hAnsi="Arial" w:cs="Arial"/>
          <w:sz w:val="24"/>
          <w:szCs w:val="24"/>
        </w:rPr>
      </w:pPr>
    </w:p>
    <w:p w14:paraId="00000042" w14:textId="77777777" w:rsidR="00C215E9" w:rsidRDefault="00C215E9">
      <w:pPr>
        <w:jc w:val="both"/>
        <w:rPr>
          <w:rFonts w:ascii="Arial" w:eastAsia="Arial" w:hAnsi="Arial" w:cs="Arial"/>
          <w:sz w:val="24"/>
          <w:szCs w:val="24"/>
        </w:rPr>
      </w:pPr>
    </w:p>
    <w:sectPr w:rsidR="00C215E9">
      <w:pgSz w:w="11906" w:h="16838"/>
      <w:pgMar w:top="1417" w:right="155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467F97"/>
    <w:multiLevelType w:val="multilevel"/>
    <w:tmpl w:val="47E485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5E9"/>
    <w:rsid w:val="00061D27"/>
    <w:rsid w:val="000768E3"/>
    <w:rsid w:val="000E7F6C"/>
    <w:rsid w:val="0014696B"/>
    <w:rsid w:val="00172483"/>
    <w:rsid w:val="001A36B1"/>
    <w:rsid w:val="00287E32"/>
    <w:rsid w:val="002E098E"/>
    <w:rsid w:val="00310A79"/>
    <w:rsid w:val="00333B7B"/>
    <w:rsid w:val="00360EC5"/>
    <w:rsid w:val="00470DD1"/>
    <w:rsid w:val="0053202F"/>
    <w:rsid w:val="00557EE1"/>
    <w:rsid w:val="005D3036"/>
    <w:rsid w:val="005E372C"/>
    <w:rsid w:val="006046E8"/>
    <w:rsid w:val="00617F85"/>
    <w:rsid w:val="00647351"/>
    <w:rsid w:val="007B4E79"/>
    <w:rsid w:val="008B5F62"/>
    <w:rsid w:val="008E7B83"/>
    <w:rsid w:val="008F2333"/>
    <w:rsid w:val="00955B12"/>
    <w:rsid w:val="00A50E2A"/>
    <w:rsid w:val="00B45FB3"/>
    <w:rsid w:val="00B746E6"/>
    <w:rsid w:val="00C215E9"/>
    <w:rsid w:val="00CE4A22"/>
    <w:rsid w:val="00D13C6D"/>
    <w:rsid w:val="00DB4749"/>
    <w:rsid w:val="00DD5583"/>
    <w:rsid w:val="00E4130A"/>
    <w:rsid w:val="00E55171"/>
    <w:rsid w:val="00E67EFE"/>
    <w:rsid w:val="00F9243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FB8A1"/>
  <w15:docId w15:val="{1FFC5DEA-FE84-481C-B237-A7BE60030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1387</TotalTime>
  <Pages>5</Pages>
  <Words>1653</Words>
  <Characters>9097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hdacunha</dc:creator>
  <cp:lastModifiedBy>Leticia Codiceti</cp:lastModifiedBy>
  <cp:revision>14</cp:revision>
  <dcterms:created xsi:type="dcterms:W3CDTF">2020-06-24T21:27:00Z</dcterms:created>
  <dcterms:modified xsi:type="dcterms:W3CDTF">2020-07-01T19:40:00Z</dcterms:modified>
</cp:coreProperties>
</file>