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839D0" w14:textId="5E5A6B86" w:rsidR="004572D8" w:rsidRPr="00152CF2" w:rsidRDefault="004572D8" w:rsidP="00DE212F">
      <w:pPr>
        <w:pStyle w:val="Ttulo1"/>
        <w:spacing w:before="0" w:line="300" w:lineRule="exact"/>
        <w:rPr>
          <w:rFonts w:ascii="Century Gothic" w:hAnsi="Century Gothic"/>
          <w:color w:val="auto"/>
          <w:lang w:val="es-ES"/>
        </w:rPr>
      </w:pPr>
      <w:r w:rsidRPr="00152CF2">
        <w:rPr>
          <w:rFonts w:ascii="Century Gothic" w:hAnsi="Century Gothic"/>
          <w:color w:val="auto"/>
          <w:lang w:val="es-ES"/>
        </w:rPr>
        <w:t xml:space="preserve">Premios </w:t>
      </w:r>
      <w:proofErr w:type="spellStart"/>
      <w:r w:rsidRPr="00152CF2">
        <w:rPr>
          <w:rFonts w:ascii="Century Gothic" w:hAnsi="Century Gothic"/>
          <w:color w:val="auto"/>
          <w:lang w:val="es-ES"/>
        </w:rPr>
        <w:t>Eikon</w:t>
      </w:r>
      <w:proofErr w:type="spellEnd"/>
      <w:r w:rsidRPr="00152CF2">
        <w:rPr>
          <w:rFonts w:ascii="Century Gothic" w:hAnsi="Century Gothic"/>
          <w:color w:val="auto"/>
          <w:lang w:val="es-ES"/>
        </w:rPr>
        <w:t xml:space="preserve"> 2019</w:t>
      </w:r>
    </w:p>
    <w:p w14:paraId="4DDBD1A4" w14:textId="77777777" w:rsidR="00DE212F" w:rsidRPr="00152CF2" w:rsidRDefault="00DE212F" w:rsidP="00DE212F">
      <w:pPr>
        <w:rPr>
          <w:lang w:val="es-ES"/>
        </w:rPr>
      </w:pPr>
    </w:p>
    <w:p w14:paraId="3875577D" w14:textId="2775CC38" w:rsidR="00AB7199" w:rsidRPr="00152CF2" w:rsidRDefault="00AB7199" w:rsidP="00DE212F">
      <w:pPr>
        <w:pStyle w:val="Ttulo1"/>
        <w:spacing w:before="0" w:line="300" w:lineRule="exact"/>
        <w:rPr>
          <w:rFonts w:ascii="Century Gothic" w:hAnsi="Century Gothic"/>
          <w:color w:val="auto"/>
          <w:lang w:val="es-ES"/>
        </w:rPr>
      </w:pPr>
      <w:r w:rsidRPr="00152CF2">
        <w:rPr>
          <w:rFonts w:ascii="Century Gothic" w:hAnsi="Century Gothic"/>
          <w:color w:val="auto"/>
          <w:lang w:val="es-ES"/>
        </w:rPr>
        <w:t>“NINGÚN BEBÉ CON CHAGAS”</w:t>
      </w:r>
    </w:p>
    <w:p w14:paraId="7BE02B7F" w14:textId="77777777" w:rsidR="005B172E" w:rsidRPr="00152CF2" w:rsidRDefault="005B172E" w:rsidP="00DE212F">
      <w:pPr>
        <w:spacing w:line="300" w:lineRule="exact"/>
        <w:jc w:val="both"/>
        <w:rPr>
          <w:rFonts w:ascii="Century Gothic" w:hAnsi="Century Gothic"/>
          <w:sz w:val="22"/>
          <w:szCs w:val="22"/>
          <w:lang w:val="es-ES"/>
        </w:rPr>
      </w:pPr>
    </w:p>
    <w:p w14:paraId="79CEB1D8" w14:textId="11119760" w:rsidR="00324C78" w:rsidRPr="00152CF2" w:rsidRDefault="00A206FC" w:rsidP="00DE212F">
      <w:pPr>
        <w:spacing w:line="300" w:lineRule="exact"/>
        <w:rPr>
          <w:rFonts w:ascii="Century Gothic" w:hAnsi="Century Gothic"/>
          <w:sz w:val="22"/>
          <w:szCs w:val="22"/>
          <w:lang w:val="es-ES"/>
        </w:rPr>
      </w:pPr>
      <w:r w:rsidRPr="00152CF2">
        <w:rPr>
          <w:rFonts w:ascii="Century Gothic" w:hAnsi="Century Gothic"/>
          <w:sz w:val="22"/>
          <w:szCs w:val="22"/>
          <w:lang w:val="es-ES"/>
        </w:rPr>
        <w:t>Capítulo ONG</w:t>
      </w:r>
      <w:r w:rsidR="00324C78" w:rsidRPr="00152CF2">
        <w:rPr>
          <w:rFonts w:ascii="Century Gothic" w:hAnsi="Century Gothic"/>
          <w:sz w:val="22"/>
          <w:szCs w:val="22"/>
          <w:lang w:val="es-ES"/>
        </w:rPr>
        <w:t xml:space="preserve">. </w:t>
      </w:r>
      <w:r w:rsidRPr="00152CF2">
        <w:rPr>
          <w:rFonts w:ascii="Century Gothic" w:hAnsi="Century Gothic"/>
          <w:sz w:val="22"/>
          <w:szCs w:val="22"/>
          <w:lang w:val="es-ES"/>
        </w:rPr>
        <w:t>14.</w:t>
      </w:r>
      <w:r w:rsidR="00C42C00">
        <w:rPr>
          <w:rFonts w:ascii="Century Gothic" w:hAnsi="Century Gothic"/>
          <w:sz w:val="22"/>
          <w:szCs w:val="22"/>
          <w:lang w:val="es-ES"/>
        </w:rPr>
        <w:t>2</w:t>
      </w:r>
      <w:r w:rsidRPr="00152CF2">
        <w:rPr>
          <w:rFonts w:ascii="Century Gothic" w:hAnsi="Century Gothic"/>
          <w:sz w:val="22"/>
          <w:szCs w:val="22"/>
          <w:lang w:val="es-ES"/>
        </w:rPr>
        <w:t xml:space="preserve"> </w:t>
      </w:r>
      <w:r w:rsidR="00265AB9" w:rsidRPr="00152CF2">
        <w:rPr>
          <w:rFonts w:ascii="Century Gothic" w:hAnsi="Century Gothic"/>
          <w:sz w:val="22"/>
          <w:szCs w:val="22"/>
          <w:lang w:val="es-ES"/>
        </w:rPr>
        <w:t xml:space="preserve">Campaña </w:t>
      </w:r>
      <w:r w:rsidR="00C42C00" w:rsidRPr="00C42C00">
        <w:rPr>
          <w:rFonts w:ascii="Century Gothic" w:hAnsi="Century Gothic"/>
          <w:sz w:val="22"/>
          <w:szCs w:val="22"/>
          <w:lang w:val="es-ES"/>
        </w:rPr>
        <w:t>de Influencers</w:t>
      </w:r>
      <w:bookmarkStart w:id="0" w:name="_GoBack"/>
      <w:bookmarkEnd w:id="0"/>
    </w:p>
    <w:p w14:paraId="791D540A" w14:textId="77777777" w:rsidR="00AB7199" w:rsidRPr="00152CF2" w:rsidRDefault="00AB7199" w:rsidP="00DE212F">
      <w:pPr>
        <w:spacing w:line="300" w:lineRule="exact"/>
        <w:rPr>
          <w:rFonts w:ascii="Century Gothic" w:hAnsi="Century Gothic"/>
          <w:sz w:val="22"/>
          <w:szCs w:val="22"/>
          <w:lang w:val="es-ES"/>
        </w:rPr>
      </w:pPr>
    </w:p>
    <w:p w14:paraId="36EC6DED" w14:textId="337A3F33" w:rsidR="001155B1" w:rsidRPr="00152CF2" w:rsidRDefault="00324C78" w:rsidP="00DE212F">
      <w:pPr>
        <w:spacing w:line="300" w:lineRule="exact"/>
        <w:rPr>
          <w:rFonts w:ascii="Century Gothic" w:hAnsi="Century Gothic"/>
          <w:sz w:val="22"/>
          <w:szCs w:val="22"/>
          <w:lang w:val="es-ES"/>
        </w:rPr>
      </w:pPr>
      <w:r w:rsidRPr="00152CF2">
        <w:rPr>
          <w:rFonts w:ascii="Century Gothic" w:hAnsi="Century Gothic"/>
          <w:b/>
          <w:sz w:val="22"/>
          <w:szCs w:val="22"/>
          <w:lang w:val="es-ES"/>
        </w:rPr>
        <w:t>ONG</w:t>
      </w:r>
      <w:r w:rsidR="00E627F0" w:rsidRPr="00152CF2">
        <w:rPr>
          <w:rFonts w:ascii="Century Gothic" w:hAnsi="Century Gothic"/>
          <w:sz w:val="22"/>
          <w:szCs w:val="22"/>
          <w:lang w:val="es-ES"/>
        </w:rPr>
        <w:t>: Fundación Mundo Sano</w:t>
      </w:r>
    </w:p>
    <w:p w14:paraId="7DB86421" w14:textId="77777777" w:rsidR="00AB7199" w:rsidRPr="00152CF2" w:rsidRDefault="00AB7199" w:rsidP="00DE212F">
      <w:pPr>
        <w:spacing w:line="300" w:lineRule="exact"/>
        <w:rPr>
          <w:rFonts w:ascii="Century Gothic" w:hAnsi="Century Gothic"/>
          <w:sz w:val="22"/>
          <w:szCs w:val="22"/>
          <w:lang w:val="es-ES"/>
        </w:rPr>
      </w:pPr>
    </w:p>
    <w:p w14:paraId="259D4A0A" w14:textId="04D85B7E" w:rsidR="001155B1" w:rsidRPr="00152CF2" w:rsidRDefault="005129E6" w:rsidP="00DE212F">
      <w:pPr>
        <w:spacing w:line="300" w:lineRule="exact"/>
        <w:rPr>
          <w:rFonts w:ascii="Century Gothic" w:hAnsi="Century Gothic"/>
          <w:sz w:val="22"/>
          <w:szCs w:val="22"/>
          <w:lang w:val="es-ES"/>
        </w:rPr>
      </w:pPr>
      <w:r w:rsidRPr="00152CF2">
        <w:rPr>
          <w:rFonts w:ascii="Century Gothic" w:hAnsi="Century Gothic"/>
          <w:b/>
          <w:sz w:val="22"/>
          <w:szCs w:val="22"/>
          <w:lang w:val="es-ES"/>
        </w:rPr>
        <w:t>RESPONSABLES</w:t>
      </w:r>
      <w:r w:rsidR="00562068" w:rsidRPr="00152CF2">
        <w:rPr>
          <w:rFonts w:ascii="Century Gothic" w:hAnsi="Century Gothic"/>
          <w:sz w:val="22"/>
          <w:szCs w:val="22"/>
          <w:lang w:val="es-ES"/>
        </w:rPr>
        <w:t xml:space="preserve">: </w:t>
      </w:r>
      <w:r w:rsidR="00012B25" w:rsidRPr="00152CF2">
        <w:rPr>
          <w:rFonts w:ascii="Century Gothic" w:hAnsi="Century Gothic"/>
          <w:sz w:val="22"/>
          <w:szCs w:val="22"/>
          <w:lang w:val="es-ES"/>
        </w:rPr>
        <w:t>Silvia Gold, Presidenta de la Fundación Mundo Sano; y Marcelo Abril, Director Ejecutivo de la Fundación Mundo Sano</w:t>
      </w:r>
    </w:p>
    <w:p w14:paraId="0CC0E754" w14:textId="77777777" w:rsidR="00AB7199" w:rsidRPr="00152CF2" w:rsidRDefault="00AB7199" w:rsidP="00DE212F">
      <w:pPr>
        <w:spacing w:line="300" w:lineRule="exact"/>
        <w:rPr>
          <w:rFonts w:ascii="Century Gothic" w:hAnsi="Century Gothic"/>
          <w:sz w:val="22"/>
          <w:szCs w:val="22"/>
          <w:lang w:val="es-ES"/>
        </w:rPr>
      </w:pPr>
    </w:p>
    <w:p w14:paraId="0FC739AE" w14:textId="33A9ADAF" w:rsidR="005B172E" w:rsidRPr="00152CF2" w:rsidRDefault="001B0556" w:rsidP="00DE212F">
      <w:pPr>
        <w:spacing w:line="300" w:lineRule="exact"/>
        <w:rPr>
          <w:rFonts w:ascii="Century Gothic" w:hAnsi="Century Gothic"/>
          <w:sz w:val="22"/>
          <w:szCs w:val="22"/>
          <w:lang w:val="es-ES"/>
        </w:rPr>
      </w:pPr>
      <w:r w:rsidRPr="00152CF2">
        <w:rPr>
          <w:rFonts w:ascii="Century Gothic" w:hAnsi="Century Gothic"/>
          <w:b/>
          <w:sz w:val="22"/>
          <w:szCs w:val="22"/>
          <w:lang w:val="es-ES"/>
        </w:rPr>
        <w:t>TWEE</w:t>
      </w:r>
      <w:r w:rsidR="00FB44B1" w:rsidRPr="00152CF2">
        <w:rPr>
          <w:rFonts w:ascii="Century Gothic" w:hAnsi="Century Gothic"/>
          <w:b/>
          <w:sz w:val="22"/>
          <w:szCs w:val="22"/>
          <w:lang w:val="es-ES"/>
        </w:rPr>
        <w:t>T</w:t>
      </w:r>
      <w:r w:rsidR="00736EFD" w:rsidRPr="00152CF2">
        <w:rPr>
          <w:rFonts w:ascii="Century Gothic" w:hAnsi="Century Gothic"/>
          <w:sz w:val="22"/>
          <w:szCs w:val="22"/>
          <w:lang w:val="es-ES"/>
        </w:rPr>
        <w:t xml:space="preserve">: </w:t>
      </w:r>
      <w:r w:rsidR="00A463B2" w:rsidRPr="00152CF2">
        <w:rPr>
          <w:rFonts w:ascii="Century Gothic" w:hAnsi="Century Gothic"/>
          <w:sz w:val="22"/>
          <w:szCs w:val="22"/>
          <w:lang w:val="es-ES"/>
        </w:rPr>
        <w:t>#</w:t>
      </w:r>
      <w:proofErr w:type="spellStart"/>
      <w:r w:rsidR="00A463B2" w:rsidRPr="00152CF2">
        <w:rPr>
          <w:rFonts w:ascii="Century Gothic" w:hAnsi="Century Gothic"/>
          <w:sz w:val="22"/>
          <w:szCs w:val="22"/>
          <w:lang w:val="es-ES"/>
        </w:rPr>
        <w:t>NingúnBebéConChagas</w:t>
      </w:r>
      <w:proofErr w:type="spellEnd"/>
    </w:p>
    <w:p w14:paraId="29A2D7C1" w14:textId="77777777" w:rsidR="009B1B91" w:rsidRPr="00152CF2" w:rsidRDefault="009B1B91" w:rsidP="00DE212F">
      <w:pPr>
        <w:spacing w:line="300" w:lineRule="exact"/>
        <w:jc w:val="both"/>
        <w:rPr>
          <w:rFonts w:ascii="Century Gothic" w:hAnsi="Century Gothic"/>
          <w:sz w:val="22"/>
          <w:szCs w:val="22"/>
          <w:lang w:val="es-ES"/>
        </w:rPr>
      </w:pPr>
    </w:p>
    <w:p w14:paraId="2F13AAC5" w14:textId="0F78D57D" w:rsidR="005B172E" w:rsidRPr="00152CF2" w:rsidRDefault="005B172E" w:rsidP="00DE212F">
      <w:pPr>
        <w:spacing w:line="300" w:lineRule="exact"/>
        <w:jc w:val="both"/>
        <w:rPr>
          <w:rFonts w:ascii="Century Gothic" w:hAnsi="Century Gothic"/>
          <w:sz w:val="22"/>
          <w:szCs w:val="22"/>
          <w:lang w:val="es-ES"/>
        </w:rPr>
      </w:pPr>
      <w:r w:rsidRPr="00152CF2">
        <w:rPr>
          <w:rFonts w:ascii="Century Gothic" w:hAnsi="Century Gothic"/>
          <w:sz w:val="22"/>
          <w:szCs w:val="22"/>
          <w:lang w:val="es-ES"/>
        </w:rPr>
        <w:t>…………………………………………………………………………………………………………</w:t>
      </w:r>
    </w:p>
    <w:p w14:paraId="61F1AEAE" w14:textId="77777777" w:rsidR="005B172E" w:rsidRPr="00152CF2" w:rsidRDefault="005B172E" w:rsidP="00DE212F">
      <w:pPr>
        <w:spacing w:line="300" w:lineRule="exact"/>
        <w:jc w:val="both"/>
        <w:rPr>
          <w:rFonts w:ascii="Century Gothic" w:hAnsi="Century Gothic"/>
          <w:sz w:val="22"/>
          <w:szCs w:val="22"/>
          <w:lang w:val="es-ES"/>
        </w:rPr>
      </w:pPr>
    </w:p>
    <w:p w14:paraId="02A4A446" w14:textId="3D99BB14" w:rsidR="001155B1" w:rsidRPr="00152CF2" w:rsidRDefault="006B11C5" w:rsidP="00DE212F">
      <w:pPr>
        <w:spacing w:line="300" w:lineRule="exact"/>
        <w:jc w:val="both"/>
        <w:rPr>
          <w:rFonts w:ascii="Century Gothic" w:hAnsi="Century Gothic"/>
          <w:b/>
          <w:bCs/>
          <w:sz w:val="32"/>
          <w:szCs w:val="32"/>
          <w:lang w:val="es-ES"/>
        </w:rPr>
      </w:pPr>
      <w:r w:rsidRPr="00152CF2">
        <w:rPr>
          <w:rFonts w:ascii="Century Gothic" w:hAnsi="Century Gothic"/>
          <w:b/>
          <w:bCs/>
          <w:sz w:val="32"/>
          <w:szCs w:val="32"/>
          <w:lang w:val="es-ES"/>
        </w:rPr>
        <w:t xml:space="preserve">1) </w:t>
      </w:r>
      <w:r w:rsidR="001155B1" w:rsidRPr="00152CF2">
        <w:rPr>
          <w:rFonts w:ascii="Century Gothic" w:hAnsi="Century Gothic"/>
          <w:b/>
          <w:bCs/>
          <w:sz w:val="32"/>
          <w:szCs w:val="32"/>
          <w:lang w:val="es-ES"/>
        </w:rPr>
        <w:t>INTRODUCCIÓN</w:t>
      </w:r>
    </w:p>
    <w:p w14:paraId="510FA72E" w14:textId="77777777" w:rsidR="006B11C5" w:rsidRPr="00152CF2" w:rsidRDefault="006B11C5" w:rsidP="00DE212F">
      <w:pPr>
        <w:spacing w:line="300" w:lineRule="exact"/>
        <w:jc w:val="both"/>
        <w:rPr>
          <w:rFonts w:ascii="Century Gothic" w:hAnsi="Century Gothic"/>
          <w:sz w:val="22"/>
          <w:szCs w:val="22"/>
          <w:lang w:val="es-ES"/>
        </w:rPr>
      </w:pPr>
    </w:p>
    <w:p w14:paraId="60F380AA" w14:textId="172A41F9" w:rsidR="000B6312" w:rsidRPr="00152CF2" w:rsidRDefault="00B45F90" w:rsidP="00DE212F">
      <w:pPr>
        <w:spacing w:line="300" w:lineRule="exact"/>
        <w:jc w:val="both"/>
        <w:rPr>
          <w:rFonts w:ascii="Century Gothic" w:hAnsi="Century Gothic"/>
          <w:sz w:val="22"/>
          <w:szCs w:val="22"/>
          <w:lang w:val="es-ES"/>
        </w:rPr>
      </w:pPr>
      <w:r w:rsidRPr="00152CF2">
        <w:rPr>
          <w:rFonts w:ascii="Century Gothic" w:hAnsi="Century Gothic"/>
          <w:sz w:val="22"/>
          <w:szCs w:val="22"/>
          <w:lang w:val="es-ES"/>
        </w:rPr>
        <w:t>En marzo de 2019</w:t>
      </w:r>
      <w:r w:rsidR="007A5C07" w:rsidRPr="00152CF2">
        <w:rPr>
          <w:rFonts w:ascii="Century Gothic" w:hAnsi="Century Gothic"/>
          <w:sz w:val="22"/>
          <w:szCs w:val="22"/>
          <w:lang w:val="es-ES"/>
        </w:rPr>
        <w:t>,</w:t>
      </w:r>
      <w:r w:rsidRPr="00152CF2">
        <w:rPr>
          <w:rFonts w:ascii="Century Gothic" w:hAnsi="Century Gothic"/>
          <w:sz w:val="22"/>
          <w:szCs w:val="22"/>
          <w:lang w:val="es-ES"/>
        </w:rPr>
        <w:t xml:space="preserve"> </w:t>
      </w:r>
      <w:r w:rsidR="00A463B2" w:rsidRPr="00152CF2">
        <w:rPr>
          <w:rFonts w:ascii="Century Gothic" w:hAnsi="Century Gothic"/>
          <w:sz w:val="22"/>
          <w:szCs w:val="22"/>
          <w:lang w:val="es-ES"/>
        </w:rPr>
        <w:t>F</w:t>
      </w:r>
      <w:r w:rsidRPr="00152CF2">
        <w:rPr>
          <w:rFonts w:ascii="Century Gothic" w:hAnsi="Century Gothic"/>
          <w:sz w:val="22"/>
          <w:szCs w:val="22"/>
          <w:lang w:val="es-ES"/>
        </w:rPr>
        <w:t xml:space="preserve">undación Mundo Sano (FMS) presentó la campaña “Ningún bebé con Chagas”, que asume el compromiso de </w:t>
      </w:r>
      <w:r w:rsidR="00A05529" w:rsidRPr="00152CF2">
        <w:rPr>
          <w:rFonts w:ascii="Century Gothic" w:hAnsi="Century Gothic"/>
          <w:sz w:val="22"/>
          <w:szCs w:val="22"/>
          <w:lang w:val="es-ES"/>
        </w:rPr>
        <w:t xml:space="preserve">dar visibilidad a </w:t>
      </w:r>
      <w:r w:rsidR="009B1B91" w:rsidRPr="00152CF2">
        <w:rPr>
          <w:rFonts w:ascii="Century Gothic" w:hAnsi="Century Gothic"/>
          <w:sz w:val="22"/>
          <w:szCs w:val="22"/>
          <w:lang w:val="es-ES"/>
        </w:rPr>
        <w:t xml:space="preserve">la enfermedad de Chagas </w:t>
      </w:r>
      <w:r w:rsidRPr="00152CF2">
        <w:rPr>
          <w:rFonts w:ascii="Century Gothic" w:hAnsi="Century Gothic"/>
          <w:sz w:val="22"/>
          <w:szCs w:val="22"/>
          <w:lang w:val="es-ES"/>
        </w:rPr>
        <w:t xml:space="preserve">para lograr que en 2030 </w:t>
      </w:r>
      <w:r w:rsidR="000B6312" w:rsidRPr="00152CF2">
        <w:rPr>
          <w:rFonts w:ascii="Century Gothic" w:hAnsi="Century Gothic"/>
          <w:sz w:val="22"/>
          <w:szCs w:val="22"/>
          <w:lang w:val="es-ES"/>
        </w:rPr>
        <w:t xml:space="preserve">todas las mujeres en edad fértil y todos los </w:t>
      </w:r>
      <w:r w:rsidR="00587DFE" w:rsidRPr="00152CF2">
        <w:rPr>
          <w:rFonts w:ascii="Century Gothic" w:hAnsi="Century Gothic"/>
          <w:sz w:val="22"/>
          <w:szCs w:val="22"/>
          <w:lang w:val="es-ES"/>
        </w:rPr>
        <w:t>bebés nacidos de madre</w:t>
      </w:r>
      <w:r w:rsidR="00762EFF" w:rsidRPr="00152CF2">
        <w:rPr>
          <w:rFonts w:ascii="Century Gothic" w:hAnsi="Century Gothic"/>
          <w:sz w:val="22"/>
          <w:szCs w:val="22"/>
          <w:lang w:val="es-ES"/>
        </w:rPr>
        <w:t>s afectad</w:t>
      </w:r>
      <w:r w:rsidR="00587DFE" w:rsidRPr="00152CF2">
        <w:rPr>
          <w:rFonts w:ascii="Century Gothic" w:hAnsi="Century Gothic"/>
          <w:sz w:val="22"/>
          <w:szCs w:val="22"/>
          <w:lang w:val="es-ES"/>
        </w:rPr>
        <w:t>a</w:t>
      </w:r>
      <w:r w:rsidR="00762EFF" w:rsidRPr="00152CF2">
        <w:rPr>
          <w:rFonts w:ascii="Century Gothic" w:hAnsi="Century Gothic"/>
          <w:sz w:val="22"/>
          <w:szCs w:val="22"/>
          <w:lang w:val="es-ES"/>
        </w:rPr>
        <w:t>s</w:t>
      </w:r>
      <w:r w:rsidR="000B6312" w:rsidRPr="00152CF2">
        <w:rPr>
          <w:rFonts w:ascii="Century Gothic" w:hAnsi="Century Gothic"/>
          <w:sz w:val="22"/>
          <w:szCs w:val="22"/>
          <w:lang w:val="es-ES"/>
        </w:rPr>
        <w:t xml:space="preserve"> accedan a</w:t>
      </w:r>
      <w:r w:rsidR="00587DFE" w:rsidRPr="00152CF2">
        <w:rPr>
          <w:rFonts w:ascii="Century Gothic" w:hAnsi="Century Gothic"/>
          <w:sz w:val="22"/>
          <w:szCs w:val="22"/>
          <w:lang w:val="es-ES"/>
        </w:rPr>
        <w:t>l</w:t>
      </w:r>
      <w:r w:rsidR="000B6312" w:rsidRPr="00152CF2">
        <w:rPr>
          <w:rFonts w:ascii="Century Gothic" w:hAnsi="Century Gothic"/>
          <w:sz w:val="22"/>
          <w:szCs w:val="22"/>
          <w:lang w:val="es-ES"/>
        </w:rPr>
        <w:t xml:space="preserve"> diagnóstico y </w:t>
      </w:r>
      <w:r w:rsidR="00587DFE" w:rsidRPr="00152CF2">
        <w:rPr>
          <w:rFonts w:ascii="Century Gothic" w:hAnsi="Century Gothic"/>
          <w:sz w:val="22"/>
          <w:szCs w:val="22"/>
          <w:lang w:val="es-ES"/>
        </w:rPr>
        <w:t xml:space="preserve">al </w:t>
      </w:r>
      <w:r w:rsidR="000B6312" w:rsidRPr="00152CF2">
        <w:rPr>
          <w:rFonts w:ascii="Century Gothic" w:hAnsi="Century Gothic"/>
          <w:sz w:val="22"/>
          <w:szCs w:val="22"/>
          <w:lang w:val="es-ES"/>
        </w:rPr>
        <w:t>tratamiento.</w:t>
      </w:r>
    </w:p>
    <w:p w14:paraId="6FEBD854" w14:textId="77777777" w:rsidR="00F2618F" w:rsidRPr="00152CF2" w:rsidRDefault="00F2618F" w:rsidP="00DE212F">
      <w:pPr>
        <w:spacing w:line="300" w:lineRule="exact"/>
        <w:jc w:val="both"/>
        <w:rPr>
          <w:rFonts w:ascii="Century Gothic" w:hAnsi="Century Gothic"/>
          <w:sz w:val="22"/>
          <w:szCs w:val="22"/>
          <w:lang w:val="es-ES"/>
        </w:rPr>
      </w:pPr>
    </w:p>
    <w:p w14:paraId="0EFC2485" w14:textId="6957A1DF" w:rsidR="005B172E" w:rsidRPr="00152CF2" w:rsidRDefault="003867DB" w:rsidP="00DE212F">
      <w:pPr>
        <w:spacing w:line="300" w:lineRule="exact"/>
        <w:jc w:val="both"/>
        <w:rPr>
          <w:rFonts w:ascii="Century Gothic" w:hAnsi="Century Gothic"/>
          <w:sz w:val="22"/>
          <w:szCs w:val="22"/>
          <w:lang w:val="es-ES"/>
        </w:rPr>
      </w:pPr>
      <w:r w:rsidRPr="00152CF2">
        <w:rPr>
          <w:rFonts w:ascii="Century Gothic" w:hAnsi="Century Gothic"/>
          <w:sz w:val="22"/>
          <w:szCs w:val="22"/>
          <w:lang w:val="es-ES"/>
        </w:rPr>
        <w:t xml:space="preserve">Gracias a los progresos en el control vectorial y transfusional, una de las vías de </w:t>
      </w:r>
      <w:r w:rsidR="00025C07" w:rsidRPr="00152CF2">
        <w:rPr>
          <w:rFonts w:ascii="Century Gothic" w:hAnsi="Century Gothic"/>
          <w:sz w:val="22"/>
          <w:szCs w:val="22"/>
          <w:lang w:val="es-ES"/>
        </w:rPr>
        <w:t>transmisión</w:t>
      </w:r>
      <w:r w:rsidRPr="00152CF2">
        <w:rPr>
          <w:rFonts w:ascii="Century Gothic" w:hAnsi="Century Gothic"/>
          <w:sz w:val="22"/>
          <w:szCs w:val="22"/>
          <w:lang w:val="es-ES"/>
        </w:rPr>
        <w:t xml:space="preserve"> </w:t>
      </w:r>
      <w:r w:rsidR="00B45339" w:rsidRPr="00152CF2">
        <w:rPr>
          <w:rFonts w:ascii="Century Gothic" w:hAnsi="Century Gothic"/>
          <w:sz w:val="22"/>
          <w:szCs w:val="22"/>
          <w:lang w:val="es-ES"/>
        </w:rPr>
        <w:t xml:space="preserve">de Chagas </w:t>
      </w:r>
      <w:r w:rsidRPr="00152CF2">
        <w:rPr>
          <w:rFonts w:ascii="Century Gothic" w:hAnsi="Century Gothic"/>
          <w:sz w:val="22"/>
          <w:szCs w:val="22"/>
          <w:lang w:val="es-ES"/>
        </w:rPr>
        <w:t>más importante es la vertical</w:t>
      </w:r>
      <w:r w:rsidR="00012B25" w:rsidRPr="00152CF2">
        <w:rPr>
          <w:rFonts w:ascii="Century Gothic" w:hAnsi="Century Gothic"/>
          <w:sz w:val="22"/>
          <w:szCs w:val="22"/>
          <w:lang w:val="es-ES"/>
        </w:rPr>
        <w:t xml:space="preserve"> o congénita</w:t>
      </w:r>
      <w:r w:rsidRPr="00152CF2">
        <w:rPr>
          <w:rFonts w:ascii="Century Gothic" w:hAnsi="Century Gothic"/>
          <w:sz w:val="22"/>
          <w:szCs w:val="22"/>
          <w:lang w:val="es-ES"/>
        </w:rPr>
        <w:t xml:space="preserve">, es decir, </w:t>
      </w:r>
      <w:r w:rsidR="00B45339" w:rsidRPr="00152CF2">
        <w:rPr>
          <w:rFonts w:ascii="Century Gothic" w:hAnsi="Century Gothic"/>
          <w:sz w:val="22"/>
          <w:szCs w:val="22"/>
          <w:lang w:val="es-ES"/>
        </w:rPr>
        <w:t xml:space="preserve">la </w:t>
      </w:r>
      <w:r w:rsidR="00025C07" w:rsidRPr="00152CF2">
        <w:rPr>
          <w:rFonts w:ascii="Century Gothic" w:hAnsi="Century Gothic"/>
          <w:sz w:val="22"/>
          <w:szCs w:val="22"/>
          <w:lang w:val="es-ES"/>
        </w:rPr>
        <w:t>que se produce</w:t>
      </w:r>
      <w:r w:rsidR="00B45339" w:rsidRPr="00152CF2">
        <w:rPr>
          <w:rFonts w:ascii="Century Gothic" w:hAnsi="Century Gothic"/>
          <w:sz w:val="22"/>
          <w:szCs w:val="22"/>
          <w:lang w:val="es-ES"/>
        </w:rPr>
        <w:t xml:space="preserve"> </w:t>
      </w:r>
      <w:r w:rsidR="00025C07" w:rsidRPr="00152CF2">
        <w:rPr>
          <w:rFonts w:ascii="Century Gothic" w:hAnsi="Century Gothic"/>
          <w:sz w:val="22"/>
          <w:szCs w:val="22"/>
          <w:lang w:val="es-ES"/>
        </w:rPr>
        <w:t>de</w:t>
      </w:r>
      <w:r w:rsidR="00B45339" w:rsidRPr="00152CF2">
        <w:rPr>
          <w:rFonts w:ascii="Century Gothic" w:hAnsi="Century Gothic"/>
          <w:sz w:val="22"/>
          <w:szCs w:val="22"/>
          <w:lang w:val="es-ES"/>
        </w:rPr>
        <w:t xml:space="preserve"> madre </w:t>
      </w:r>
      <w:r w:rsidR="00025C07" w:rsidRPr="00152CF2">
        <w:rPr>
          <w:rFonts w:ascii="Century Gothic" w:hAnsi="Century Gothic"/>
          <w:sz w:val="22"/>
          <w:szCs w:val="22"/>
          <w:lang w:val="es-ES"/>
        </w:rPr>
        <w:t>a</w:t>
      </w:r>
      <w:r w:rsidR="00B45339" w:rsidRPr="00152CF2">
        <w:rPr>
          <w:rFonts w:ascii="Century Gothic" w:hAnsi="Century Gothic"/>
          <w:sz w:val="22"/>
          <w:szCs w:val="22"/>
          <w:lang w:val="es-ES"/>
        </w:rPr>
        <w:t xml:space="preserve"> hijo durante el embarazo o </w:t>
      </w:r>
      <w:r w:rsidR="006050B8" w:rsidRPr="00152CF2">
        <w:rPr>
          <w:rFonts w:ascii="Century Gothic" w:hAnsi="Century Gothic"/>
          <w:sz w:val="22"/>
          <w:szCs w:val="22"/>
          <w:lang w:val="es-ES"/>
        </w:rPr>
        <w:t xml:space="preserve">en </w:t>
      </w:r>
      <w:r w:rsidR="00B45339" w:rsidRPr="00152CF2">
        <w:rPr>
          <w:rFonts w:ascii="Century Gothic" w:hAnsi="Century Gothic"/>
          <w:sz w:val="22"/>
          <w:szCs w:val="22"/>
          <w:lang w:val="es-ES"/>
        </w:rPr>
        <w:t>el parto</w:t>
      </w:r>
      <w:r w:rsidR="00025C07" w:rsidRPr="00152CF2">
        <w:rPr>
          <w:rFonts w:ascii="Century Gothic" w:hAnsi="Century Gothic"/>
          <w:sz w:val="22"/>
          <w:szCs w:val="22"/>
          <w:lang w:val="es-ES"/>
        </w:rPr>
        <w:t>.</w:t>
      </w:r>
    </w:p>
    <w:p w14:paraId="2A15B0B3" w14:textId="77777777" w:rsidR="00DE6DBC" w:rsidRPr="00152CF2" w:rsidRDefault="00DE6DBC" w:rsidP="00DE212F">
      <w:pPr>
        <w:spacing w:line="300" w:lineRule="exact"/>
        <w:jc w:val="both"/>
        <w:rPr>
          <w:rFonts w:ascii="Century Gothic" w:hAnsi="Century Gothic"/>
          <w:sz w:val="22"/>
          <w:szCs w:val="22"/>
          <w:lang w:val="es-AR"/>
        </w:rPr>
      </w:pPr>
    </w:p>
    <w:p w14:paraId="35DB1314" w14:textId="241C38A6" w:rsidR="00DE6DBC" w:rsidRPr="00152CF2" w:rsidRDefault="00DE6DBC" w:rsidP="00DE6DBC">
      <w:pPr>
        <w:spacing w:line="300" w:lineRule="exact"/>
        <w:ind w:left="1416"/>
        <w:jc w:val="both"/>
        <w:rPr>
          <w:rFonts w:ascii="Century Gothic" w:hAnsi="Century Gothic"/>
          <w:sz w:val="22"/>
          <w:szCs w:val="22"/>
          <w:lang w:val="es-AR"/>
        </w:rPr>
      </w:pPr>
      <w:r w:rsidRPr="00152CF2">
        <w:rPr>
          <w:rFonts w:ascii="Century Gothic" w:hAnsi="Century Gothic"/>
          <w:sz w:val="22"/>
          <w:szCs w:val="22"/>
          <w:lang w:val="es-AR"/>
        </w:rPr>
        <w:t>8 millones de personas con Chagas en el mundo, 1,2 millones son mujeres en edad fértil.</w:t>
      </w:r>
      <w:r w:rsidRPr="00152CF2">
        <w:rPr>
          <w:rFonts w:ascii="Century Gothic" w:hAnsi="Century Gothic"/>
          <w:sz w:val="22"/>
          <w:szCs w:val="22"/>
          <w:lang w:val="es-AR"/>
        </w:rPr>
        <w:t xml:space="preserve"> </w:t>
      </w:r>
      <w:r w:rsidRPr="00152CF2">
        <w:rPr>
          <w:rFonts w:ascii="Century Gothic" w:hAnsi="Century Gothic"/>
          <w:sz w:val="22"/>
          <w:szCs w:val="22"/>
          <w:lang w:val="es-AR"/>
        </w:rPr>
        <w:t>Cada año nacen unos 9.000 bebés infectados, y la mayoría no acceden al diagnóstico ni al tratamiento.</w:t>
      </w:r>
    </w:p>
    <w:p w14:paraId="7A1D9F7D" w14:textId="77777777" w:rsidR="00DE6DBC" w:rsidRPr="00152CF2" w:rsidRDefault="00DE6DBC" w:rsidP="00DE212F">
      <w:pPr>
        <w:spacing w:line="300" w:lineRule="exact"/>
        <w:jc w:val="both"/>
        <w:rPr>
          <w:rFonts w:ascii="Century Gothic" w:hAnsi="Century Gothic"/>
          <w:sz w:val="22"/>
          <w:szCs w:val="22"/>
          <w:lang w:val="es-AR"/>
        </w:rPr>
      </w:pPr>
    </w:p>
    <w:p w14:paraId="4C516775" w14:textId="3077AC66" w:rsidR="00602D18" w:rsidRPr="00152CF2" w:rsidRDefault="00073673" w:rsidP="00DE212F">
      <w:pPr>
        <w:spacing w:line="300" w:lineRule="exact"/>
        <w:jc w:val="both"/>
        <w:rPr>
          <w:rFonts w:ascii="Century Gothic" w:hAnsi="Century Gothic"/>
          <w:sz w:val="22"/>
          <w:szCs w:val="22"/>
          <w:lang w:val="es-AR"/>
        </w:rPr>
      </w:pPr>
      <w:r w:rsidRPr="00152CF2">
        <w:rPr>
          <w:rFonts w:ascii="Century Gothic" w:hAnsi="Century Gothic"/>
          <w:sz w:val="22"/>
          <w:szCs w:val="22"/>
          <w:lang w:val="es-AR"/>
        </w:rPr>
        <w:t xml:space="preserve">En este contexto, </w:t>
      </w:r>
      <w:r w:rsidR="00602D18" w:rsidRPr="00152CF2">
        <w:rPr>
          <w:rFonts w:ascii="Century Gothic" w:hAnsi="Century Gothic"/>
          <w:sz w:val="22"/>
          <w:szCs w:val="22"/>
          <w:lang w:val="es-AR"/>
        </w:rPr>
        <w:t>FMS</w:t>
      </w:r>
      <w:r w:rsidR="00AD70A3" w:rsidRPr="00152CF2">
        <w:rPr>
          <w:rFonts w:ascii="Century Gothic" w:hAnsi="Century Gothic"/>
          <w:sz w:val="22"/>
          <w:szCs w:val="22"/>
          <w:lang w:val="es-AR"/>
        </w:rPr>
        <w:t xml:space="preserve"> busca contribuir con la eliminación del Chagas congénito como problema de salud pública. </w:t>
      </w:r>
      <w:r w:rsidR="007A5C07" w:rsidRPr="00152CF2">
        <w:rPr>
          <w:rFonts w:ascii="Century Gothic" w:hAnsi="Century Gothic"/>
          <w:sz w:val="22"/>
          <w:szCs w:val="22"/>
          <w:lang w:val="es-AR"/>
        </w:rPr>
        <w:t>Para que esto suceda, es fundamenta</w:t>
      </w:r>
      <w:r w:rsidR="00C13E30" w:rsidRPr="00152CF2">
        <w:rPr>
          <w:rFonts w:ascii="Century Gothic" w:hAnsi="Century Gothic"/>
          <w:sz w:val="22"/>
          <w:szCs w:val="22"/>
          <w:lang w:val="es-AR"/>
        </w:rPr>
        <w:t>l</w:t>
      </w:r>
      <w:r w:rsidR="00524C52" w:rsidRPr="00152CF2">
        <w:rPr>
          <w:rFonts w:ascii="Century Gothic" w:hAnsi="Century Gothic"/>
          <w:sz w:val="22"/>
          <w:szCs w:val="22"/>
          <w:lang w:val="es-AR"/>
        </w:rPr>
        <w:t xml:space="preserve"> que</w:t>
      </w:r>
      <w:r w:rsidR="007A5C07" w:rsidRPr="00152CF2">
        <w:rPr>
          <w:rFonts w:ascii="Century Gothic" w:hAnsi="Century Gothic"/>
          <w:sz w:val="22"/>
          <w:szCs w:val="22"/>
          <w:lang w:val="es-AR"/>
        </w:rPr>
        <w:t xml:space="preserve"> </w:t>
      </w:r>
      <w:r w:rsidR="009323C8" w:rsidRPr="00152CF2">
        <w:rPr>
          <w:rFonts w:ascii="Century Gothic" w:hAnsi="Century Gothic"/>
          <w:sz w:val="22"/>
          <w:szCs w:val="22"/>
          <w:lang w:val="es-AR"/>
        </w:rPr>
        <w:t>toda la</w:t>
      </w:r>
      <w:r w:rsidR="00602D18" w:rsidRPr="00152CF2">
        <w:rPr>
          <w:rFonts w:ascii="Century Gothic" w:hAnsi="Century Gothic"/>
          <w:sz w:val="22"/>
          <w:szCs w:val="22"/>
          <w:lang w:val="es-AR"/>
        </w:rPr>
        <w:t xml:space="preserve"> sociedad </w:t>
      </w:r>
      <w:r w:rsidR="009323C8" w:rsidRPr="00152CF2">
        <w:rPr>
          <w:rFonts w:ascii="Century Gothic" w:hAnsi="Century Gothic"/>
          <w:sz w:val="22"/>
          <w:szCs w:val="22"/>
          <w:lang w:val="es-AR"/>
        </w:rPr>
        <w:t>comprenda que</w:t>
      </w:r>
      <w:r w:rsidR="007A5C07" w:rsidRPr="00152CF2">
        <w:rPr>
          <w:rFonts w:ascii="Century Gothic" w:hAnsi="Century Gothic"/>
          <w:sz w:val="22"/>
          <w:szCs w:val="22"/>
          <w:lang w:val="es-AR"/>
        </w:rPr>
        <w:t xml:space="preserve"> </w:t>
      </w:r>
      <w:r w:rsidR="009531A6" w:rsidRPr="00152CF2">
        <w:rPr>
          <w:rFonts w:ascii="Century Gothic" w:hAnsi="Century Gothic"/>
          <w:sz w:val="22"/>
          <w:szCs w:val="22"/>
          <w:lang w:val="es-AR"/>
        </w:rPr>
        <w:t xml:space="preserve">curar </w:t>
      </w:r>
      <w:r w:rsidR="007A5C07" w:rsidRPr="00152CF2">
        <w:rPr>
          <w:rFonts w:ascii="Century Gothic" w:hAnsi="Century Gothic"/>
          <w:sz w:val="22"/>
          <w:szCs w:val="22"/>
          <w:lang w:val="es-AR"/>
        </w:rPr>
        <w:t>el</w:t>
      </w:r>
      <w:r w:rsidR="00602D18" w:rsidRPr="00152CF2">
        <w:rPr>
          <w:rFonts w:ascii="Century Gothic" w:hAnsi="Century Gothic"/>
          <w:sz w:val="22"/>
          <w:szCs w:val="22"/>
          <w:lang w:val="es-AR"/>
        </w:rPr>
        <w:t xml:space="preserve"> Chagas</w:t>
      </w:r>
      <w:r w:rsidR="00C13E30" w:rsidRPr="00152CF2">
        <w:rPr>
          <w:rFonts w:ascii="Century Gothic" w:hAnsi="Century Gothic"/>
          <w:sz w:val="22"/>
          <w:szCs w:val="22"/>
          <w:lang w:val="es-AR"/>
        </w:rPr>
        <w:t xml:space="preserve"> y</w:t>
      </w:r>
      <w:r w:rsidR="009531A6" w:rsidRPr="00152CF2">
        <w:rPr>
          <w:rFonts w:ascii="Century Gothic" w:hAnsi="Century Gothic"/>
          <w:sz w:val="22"/>
          <w:szCs w:val="22"/>
          <w:lang w:val="es-AR"/>
        </w:rPr>
        <w:t xml:space="preserve"> </w:t>
      </w:r>
      <w:r w:rsidR="00602D18" w:rsidRPr="00152CF2">
        <w:rPr>
          <w:rFonts w:ascii="Century Gothic" w:hAnsi="Century Gothic"/>
          <w:sz w:val="22"/>
          <w:szCs w:val="22"/>
          <w:lang w:val="es-AR"/>
        </w:rPr>
        <w:t>terminar con la transmisión vertical</w:t>
      </w:r>
      <w:r w:rsidR="00C13E30" w:rsidRPr="00152CF2">
        <w:rPr>
          <w:rFonts w:ascii="Century Gothic" w:hAnsi="Century Gothic"/>
          <w:sz w:val="22"/>
          <w:szCs w:val="22"/>
          <w:lang w:val="es-AR"/>
        </w:rPr>
        <w:t xml:space="preserve"> </w:t>
      </w:r>
      <w:r w:rsidR="000D5217" w:rsidRPr="00152CF2">
        <w:rPr>
          <w:rFonts w:ascii="Century Gothic" w:hAnsi="Century Gothic"/>
          <w:sz w:val="22"/>
          <w:szCs w:val="22"/>
          <w:lang w:val="es-AR"/>
        </w:rPr>
        <w:t>son dos metas</w:t>
      </w:r>
      <w:r w:rsidR="00C13E30" w:rsidRPr="00152CF2">
        <w:rPr>
          <w:rFonts w:ascii="Century Gothic" w:hAnsi="Century Gothic"/>
          <w:sz w:val="22"/>
          <w:szCs w:val="22"/>
          <w:lang w:val="es-AR"/>
        </w:rPr>
        <w:t xml:space="preserve"> posible</w:t>
      </w:r>
      <w:r w:rsidR="000D5217" w:rsidRPr="00152CF2">
        <w:rPr>
          <w:rFonts w:ascii="Century Gothic" w:hAnsi="Century Gothic"/>
          <w:sz w:val="22"/>
          <w:szCs w:val="22"/>
          <w:lang w:val="es-AR"/>
        </w:rPr>
        <w:t>s</w:t>
      </w:r>
      <w:r w:rsidR="00602D18" w:rsidRPr="00152CF2">
        <w:rPr>
          <w:rFonts w:ascii="Century Gothic" w:hAnsi="Century Gothic"/>
          <w:sz w:val="22"/>
          <w:szCs w:val="22"/>
          <w:lang w:val="es-AR"/>
        </w:rPr>
        <w:t>.</w:t>
      </w:r>
      <w:r w:rsidR="00D03B9B" w:rsidRPr="00152CF2">
        <w:rPr>
          <w:rFonts w:ascii="Century Gothic" w:hAnsi="Century Gothic"/>
          <w:sz w:val="22"/>
          <w:szCs w:val="22"/>
          <w:lang w:val="es-AR"/>
        </w:rPr>
        <w:t xml:space="preserve"> </w:t>
      </w:r>
      <w:r w:rsidR="00602D18" w:rsidRPr="00152CF2">
        <w:rPr>
          <w:rFonts w:ascii="Century Gothic" w:hAnsi="Century Gothic"/>
          <w:sz w:val="22"/>
          <w:szCs w:val="22"/>
          <w:lang w:val="es-ES"/>
        </w:rPr>
        <w:t xml:space="preserve">En la actualidad, </w:t>
      </w:r>
      <w:r w:rsidR="009323C8" w:rsidRPr="00152CF2">
        <w:rPr>
          <w:rFonts w:ascii="Century Gothic" w:hAnsi="Century Gothic"/>
          <w:sz w:val="22"/>
          <w:szCs w:val="22"/>
          <w:lang w:val="es-ES"/>
        </w:rPr>
        <w:t>además de</w:t>
      </w:r>
      <w:r w:rsidR="00602D18" w:rsidRPr="00152CF2">
        <w:rPr>
          <w:rFonts w:ascii="Century Gothic" w:hAnsi="Century Gothic"/>
          <w:sz w:val="22"/>
          <w:szCs w:val="22"/>
          <w:lang w:val="es-ES"/>
        </w:rPr>
        <w:t xml:space="preserve"> herramientas de diagnóstico y medicamentos, </w:t>
      </w:r>
      <w:r w:rsidR="009323C8" w:rsidRPr="00152CF2">
        <w:rPr>
          <w:rFonts w:ascii="Century Gothic" w:hAnsi="Century Gothic"/>
          <w:sz w:val="22"/>
          <w:szCs w:val="22"/>
          <w:lang w:val="es-ES"/>
        </w:rPr>
        <w:t>existen</w:t>
      </w:r>
      <w:r w:rsidR="00012B25" w:rsidRPr="00152CF2">
        <w:rPr>
          <w:rFonts w:ascii="Century Gothic" w:hAnsi="Century Gothic"/>
          <w:sz w:val="22"/>
          <w:szCs w:val="22"/>
          <w:lang w:val="es-ES"/>
        </w:rPr>
        <w:t xml:space="preserve"> consensos científicos y guías clí</w:t>
      </w:r>
      <w:r w:rsidR="00602D18" w:rsidRPr="00152CF2">
        <w:rPr>
          <w:rFonts w:ascii="Century Gothic" w:hAnsi="Century Gothic"/>
          <w:sz w:val="22"/>
          <w:szCs w:val="22"/>
          <w:lang w:val="es-ES"/>
        </w:rPr>
        <w:t xml:space="preserve">nicas avaladas por la </w:t>
      </w:r>
      <w:r w:rsidR="00FF14D0" w:rsidRPr="00152CF2">
        <w:rPr>
          <w:rFonts w:ascii="Century Gothic" w:hAnsi="Century Gothic"/>
          <w:sz w:val="22"/>
          <w:szCs w:val="22"/>
          <w:lang w:val="es-ES"/>
        </w:rPr>
        <w:t>O</w:t>
      </w:r>
      <w:r w:rsidR="000715E7" w:rsidRPr="00152CF2">
        <w:rPr>
          <w:rFonts w:ascii="Century Gothic" w:hAnsi="Century Gothic"/>
          <w:sz w:val="22"/>
          <w:szCs w:val="22"/>
          <w:lang w:val="es-ES"/>
        </w:rPr>
        <w:t xml:space="preserve">rganización </w:t>
      </w:r>
      <w:r w:rsidR="00FF14D0" w:rsidRPr="00152CF2">
        <w:rPr>
          <w:rFonts w:ascii="Century Gothic" w:hAnsi="Century Gothic"/>
          <w:sz w:val="22"/>
          <w:szCs w:val="22"/>
          <w:lang w:val="es-ES"/>
        </w:rPr>
        <w:t>M</w:t>
      </w:r>
      <w:r w:rsidR="000715E7" w:rsidRPr="00152CF2">
        <w:rPr>
          <w:rFonts w:ascii="Century Gothic" w:hAnsi="Century Gothic"/>
          <w:sz w:val="22"/>
          <w:szCs w:val="22"/>
          <w:lang w:val="es-ES"/>
        </w:rPr>
        <w:t xml:space="preserve">undial de la </w:t>
      </w:r>
      <w:r w:rsidR="00FF14D0" w:rsidRPr="00152CF2">
        <w:rPr>
          <w:rFonts w:ascii="Century Gothic" w:hAnsi="Century Gothic"/>
          <w:sz w:val="22"/>
          <w:szCs w:val="22"/>
          <w:lang w:val="es-ES"/>
        </w:rPr>
        <w:t>S</w:t>
      </w:r>
      <w:r w:rsidR="000715E7" w:rsidRPr="00152CF2">
        <w:rPr>
          <w:rFonts w:ascii="Century Gothic" w:hAnsi="Century Gothic"/>
          <w:sz w:val="22"/>
          <w:szCs w:val="22"/>
          <w:lang w:val="es-ES"/>
        </w:rPr>
        <w:t>alud</w:t>
      </w:r>
      <w:r w:rsidR="00602D18" w:rsidRPr="00152CF2">
        <w:rPr>
          <w:rFonts w:ascii="Century Gothic" w:hAnsi="Century Gothic"/>
          <w:sz w:val="22"/>
          <w:szCs w:val="22"/>
          <w:lang w:val="es-ES"/>
        </w:rPr>
        <w:t xml:space="preserve"> que demuestran que el tratamiento</w:t>
      </w:r>
      <w:r w:rsidR="00012B25" w:rsidRPr="00152CF2">
        <w:rPr>
          <w:rFonts w:ascii="Century Gothic" w:hAnsi="Century Gothic"/>
          <w:sz w:val="22"/>
          <w:szCs w:val="22"/>
          <w:lang w:val="es-ES"/>
        </w:rPr>
        <w:t xml:space="preserve"> funciona, especialmente en niñ</w:t>
      </w:r>
      <w:r w:rsidR="00602D18" w:rsidRPr="00152CF2">
        <w:rPr>
          <w:rFonts w:ascii="Century Gothic" w:hAnsi="Century Gothic"/>
          <w:sz w:val="22"/>
          <w:szCs w:val="22"/>
          <w:lang w:val="es-ES"/>
        </w:rPr>
        <w:t>o</w:t>
      </w:r>
      <w:r w:rsidR="00BD00F0" w:rsidRPr="00152CF2">
        <w:rPr>
          <w:rFonts w:ascii="Century Gothic" w:hAnsi="Century Gothic"/>
          <w:sz w:val="22"/>
          <w:szCs w:val="22"/>
          <w:lang w:val="es-ES"/>
        </w:rPr>
        <w:t>s, jóvenes y mujeres en edad fértil</w:t>
      </w:r>
      <w:r w:rsidR="00602D18" w:rsidRPr="00152CF2">
        <w:rPr>
          <w:rFonts w:ascii="Century Gothic" w:hAnsi="Century Gothic"/>
          <w:sz w:val="22"/>
          <w:szCs w:val="22"/>
          <w:lang w:val="es-ES"/>
        </w:rPr>
        <w:t xml:space="preserve">. </w:t>
      </w:r>
    </w:p>
    <w:p w14:paraId="4AE70AD7" w14:textId="77777777" w:rsidR="00602D18" w:rsidRPr="00152CF2" w:rsidRDefault="00602D18" w:rsidP="00DE212F">
      <w:pPr>
        <w:spacing w:line="300" w:lineRule="exact"/>
        <w:jc w:val="both"/>
        <w:rPr>
          <w:rFonts w:ascii="Century Gothic" w:hAnsi="Century Gothic"/>
          <w:sz w:val="22"/>
          <w:szCs w:val="22"/>
          <w:lang w:val="es-AR"/>
        </w:rPr>
      </w:pPr>
    </w:p>
    <w:p w14:paraId="15074878" w14:textId="4F054D47" w:rsidR="002B06A3" w:rsidRPr="00152CF2" w:rsidRDefault="00677263" w:rsidP="00DE212F">
      <w:pPr>
        <w:spacing w:line="300" w:lineRule="exact"/>
        <w:jc w:val="both"/>
        <w:rPr>
          <w:rFonts w:ascii="Century Gothic" w:hAnsi="Century Gothic"/>
          <w:bCs/>
          <w:sz w:val="22"/>
          <w:szCs w:val="22"/>
          <w:lang w:val="es-AR"/>
        </w:rPr>
      </w:pPr>
      <w:r w:rsidRPr="00152CF2">
        <w:rPr>
          <w:rFonts w:ascii="Century Gothic" w:hAnsi="Century Gothic"/>
          <w:bCs/>
          <w:sz w:val="22"/>
          <w:szCs w:val="22"/>
          <w:lang w:val="es-ES"/>
        </w:rPr>
        <w:t>Enfocada en el control de la transmisión materno</w:t>
      </w:r>
      <w:r w:rsidR="00B877CC" w:rsidRPr="00152CF2">
        <w:rPr>
          <w:rFonts w:ascii="Century Gothic" w:hAnsi="Century Gothic"/>
          <w:bCs/>
          <w:sz w:val="22"/>
          <w:szCs w:val="22"/>
          <w:lang w:val="es-ES"/>
        </w:rPr>
        <w:t xml:space="preserve"> </w:t>
      </w:r>
      <w:r w:rsidRPr="00152CF2">
        <w:rPr>
          <w:rFonts w:ascii="Century Gothic" w:hAnsi="Century Gothic"/>
          <w:bCs/>
          <w:sz w:val="22"/>
          <w:szCs w:val="22"/>
          <w:lang w:val="es-ES"/>
        </w:rPr>
        <w:t>infantil</w:t>
      </w:r>
      <w:r w:rsidRPr="00152CF2">
        <w:rPr>
          <w:rFonts w:ascii="Century Gothic" w:hAnsi="Century Gothic"/>
          <w:bCs/>
          <w:sz w:val="22"/>
          <w:szCs w:val="22"/>
          <w:lang w:val="es-AR"/>
        </w:rPr>
        <w:t xml:space="preserve">, </w:t>
      </w:r>
      <w:r w:rsidR="009531A6" w:rsidRPr="00152CF2">
        <w:rPr>
          <w:rFonts w:ascii="Century Gothic" w:hAnsi="Century Gothic"/>
          <w:bCs/>
          <w:sz w:val="22"/>
          <w:szCs w:val="22"/>
          <w:lang w:val="es-AR"/>
        </w:rPr>
        <w:t xml:space="preserve">“Ningún bebé con Chagas” es una </w:t>
      </w:r>
      <w:r w:rsidR="00B877CC" w:rsidRPr="00152CF2">
        <w:rPr>
          <w:rFonts w:ascii="Century Gothic" w:hAnsi="Century Gothic"/>
          <w:bCs/>
          <w:sz w:val="22"/>
          <w:szCs w:val="22"/>
          <w:lang w:val="es-AR"/>
        </w:rPr>
        <w:t>iniciativa</w:t>
      </w:r>
      <w:r w:rsidR="009531A6" w:rsidRPr="00152CF2">
        <w:rPr>
          <w:rFonts w:ascii="Century Gothic" w:hAnsi="Century Gothic"/>
          <w:bCs/>
          <w:sz w:val="22"/>
          <w:szCs w:val="22"/>
          <w:lang w:val="es-AR"/>
        </w:rPr>
        <w:t xml:space="preserve"> </w:t>
      </w:r>
      <w:r w:rsidR="004E7C48" w:rsidRPr="00152CF2">
        <w:rPr>
          <w:rFonts w:ascii="Century Gothic" w:hAnsi="Century Gothic"/>
          <w:bCs/>
          <w:sz w:val="22"/>
          <w:szCs w:val="22"/>
          <w:lang w:val="es-AR"/>
        </w:rPr>
        <w:t xml:space="preserve">que aborda la temática </w:t>
      </w:r>
      <w:r w:rsidR="00B877CC" w:rsidRPr="00152CF2">
        <w:rPr>
          <w:rFonts w:ascii="Century Gothic" w:hAnsi="Century Gothic"/>
          <w:bCs/>
          <w:sz w:val="22"/>
          <w:szCs w:val="22"/>
          <w:lang w:val="es-AR"/>
        </w:rPr>
        <w:t xml:space="preserve">del Chagas </w:t>
      </w:r>
      <w:r w:rsidR="004E7C48" w:rsidRPr="00152CF2">
        <w:rPr>
          <w:rFonts w:ascii="Century Gothic" w:hAnsi="Century Gothic"/>
          <w:bCs/>
          <w:sz w:val="22"/>
          <w:szCs w:val="22"/>
          <w:lang w:val="es-AR"/>
        </w:rPr>
        <w:t xml:space="preserve">de una forma </w:t>
      </w:r>
      <w:r w:rsidR="00B877CC" w:rsidRPr="00152CF2">
        <w:rPr>
          <w:rFonts w:ascii="Century Gothic" w:hAnsi="Century Gothic"/>
          <w:bCs/>
          <w:sz w:val="22"/>
          <w:szCs w:val="22"/>
          <w:lang w:val="es-AR"/>
        </w:rPr>
        <w:t xml:space="preserve">absolutamente innovadora con el fin de </w:t>
      </w:r>
      <w:r w:rsidR="004E7C48" w:rsidRPr="00152CF2">
        <w:rPr>
          <w:rFonts w:ascii="Century Gothic" w:hAnsi="Century Gothic"/>
          <w:bCs/>
          <w:sz w:val="22"/>
          <w:szCs w:val="22"/>
          <w:lang w:val="es-AR"/>
        </w:rPr>
        <w:t>concientizar, sensibilizar y comprometer.</w:t>
      </w:r>
      <w:r w:rsidR="00AF0451" w:rsidRPr="00152CF2">
        <w:rPr>
          <w:rFonts w:ascii="Century Gothic" w:hAnsi="Century Gothic"/>
          <w:bCs/>
          <w:sz w:val="22"/>
          <w:szCs w:val="22"/>
          <w:lang w:val="es-AR"/>
        </w:rPr>
        <w:t xml:space="preserve"> </w:t>
      </w:r>
      <w:r w:rsidR="004E7C48" w:rsidRPr="00152CF2">
        <w:rPr>
          <w:rFonts w:ascii="Century Gothic" w:hAnsi="Century Gothic"/>
          <w:bCs/>
          <w:sz w:val="22"/>
          <w:szCs w:val="22"/>
          <w:lang w:val="es-AR"/>
        </w:rPr>
        <w:t xml:space="preserve">Fue </w:t>
      </w:r>
      <w:r w:rsidRPr="00152CF2">
        <w:rPr>
          <w:rFonts w:ascii="Century Gothic" w:hAnsi="Century Gothic"/>
          <w:bCs/>
          <w:sz w:val="22"/>
          <w:szCs w:val="22"/>
          <w:lang w:val="es-AR"/>
        </w:rPr>
        <w:t xml:space="preserve">posible gracias </w:t>
      </w:r>
      <w:r w:rsidR="004E7C48" w:rsidRPr="00152CF2">
        <w:rPr>
          <w:rFonts w:ascii="Century Gothic" w:hAnsi="Century Gothic"/>
          <w:bCs/>
          <w:sz w:val="22"/>
          <w:szCs w:val="22"/>
          <w:lang w:val="es-AR"/>
        </w:rPr>
        <w:t>a</w:t>
      </w:r>
      <w:r w:rsidR="009B1B91" w:rsidRPr="00152CF2">
        <w:rPr>
          <w:rFonts w:ascii="Century Gothic" w:hAnsi="Century Gothic"/>
          <w:bCs/>
          <w:sz w:val="22"/>
          <w:szCs w:val="22"/>
          <w:lang w:val="es-AR"/>
        </w:rPr>
        <w:t xml:space="preserve"> </w:t>
      </w:r>
      <w:r w:rsidR="00B877CC" w:rsidRPr="00152CF2">
        <w:rPr>
          <w:rFonts w:ascii="Century Gothic" w:hAnsi="Century Gothic"/>
          <w:bCs/>
          <w:sz w:val="22"/>
          <w:szCs w:val="22"/>
          <w:lang w:val="es-AR"/>
        </w:rPr>
        <w:t xml:space="preserve">la participación de compañías </w:t>
      </w:r>
      <w:r w:rsidR="004D6BBA" w:rsidRPr="00152CF2">
        <w:rPr>
          <w:rFonts w:ascii="Century Gothic" w:hAnsi="Century Gothic"/>
          <w:bCs/>
          <w:sz w:val="22"/>
          <w:szCs w:val="22"/>
          <w:lang w:val="es-AR"/>
        </w:rPr>
        <w:t xml:space="preserve">del Grupo Insud (Insud </w:t>
      </w:r>
      <w:proofErr w:type="spellStart"/>
      <w:r w:rsidR="004D6BBA" w:rsidRPr="00152CF2">
        <w:rPr>
          <w:rFonts w:ascii="Century Gothic" w:hAnsi="Century Gothic"/>
          <w:bCs/>
          <w:sz w:val="22"/>
          <w:szCs w:val="22"/>
          <w:lang w:val="es-AR"/>
        </w:rPr>
        <w:t>Pharma</w:t>
      </w:r>
      <w:proofErr w:type="spellEnd"/>
      <w:r w:rsidR="004D6BBA" w:rsidRPr="00152CF2">
        <w:rPr>
          <w:rFonts w:ascii="Century Gothic" w:hAnsi="Century Gothic"/>
          <w:bCs/>
          <w:sz w:val="22"/>
          <w:szCs w:val="22"/>
          <w:lang w:val="es-AR"/>
        </w:rPr>
        <w:t xml:space="preserve"> y </w:t>
      </w:r>
      <w:proofErr w:type="spellStart"/>
      <w:r w:rsidR="004D6BBA" w:rsidRPr="00152CF2">
        <w:rPr>
          <w:rFonts w:ascii="Century Gothic" w:hAnsi="Century Gothic"/>
          <w:bCs/>
          <w:sz w:val="22"/>
          <w:szCs w:val="22"/>
          <w:lang w:val="es-AR"/>
        </w:rPr>
        <w:t>K&amp;S</w:t>
      </w:r>
      <w:proofErr w:type="spellEnd"/>
      <w:r w:rsidR="004D6BBA" w:rsidRPr="00152CF2">
        <w:rPr>
          <w:rFonts w:ascii="Century Gothic" w:hAnsi="Century Gothic"/>
          <w:bCs/>
          <w:sz w:val="22"/>
          <w:szCs w:val="22"/>
          <w:lang w:val="es-AR"/>
        </w:rPr>
        <w:t xml:space="preserve"> Films) y agencias aliadas (Oruga Cine, </w:t>
      </w:r>
      <w:proofErr w:type="spellStart"/>
      <w:r w:rsidR="004D6BBA" w:rsidRPr="00152CF2">
        <w:rPr>
          <w:rFonts w:ascii="Century Gothic" w:hAnsi="Century Gothic"/>
          <w:bCs/>
          <w:sz w:val="22"/>
          <w:szCs w:val="22"/>
          <w:lang w:val="es-AR"/>
        </w:rPr>
        <w:t>FilmSuez</w:t>
      </w:r>
      <w:proofErr w:type="spellEnd"/>
      <w:r w:rsidR="004D6BBA" w:rsidRPr="00152CF2">
        <w:rPr>
          <w:rFonts w:ascii="Century Gothic" w:hAnsi="Century Gothic"/>
          <w:bCs/>
          <w:sz w:val="22"/>
          <w:szCs w:val="22"/>
          <w:lang w:val="es-AR"/>
        </w:rPr>
        <w:t xml:space="preserve"> y </w:t>
      </w:r>
      <w:proofErr w:type="spellStart"/>
      <w:r w:rsidR="004D6BBA" w:rsidRPr="00152CF2">
        <w:rPr>
          <w:rFonts w:ascii="Century Gothic" w:hAnsi="Century Gothic"/>
          <w:bCs/>
          <w:sz w:val="22"/>
          <w:szCs w:val="22"/>
          <w:lang w:val="es-AR"/>
        </w:rPr>
        <w:t>Dhélet</w:t>
      </w:r>
      <w:proofErr w:type="spellEnd"/>
      <w:r w:rsidR="004D6BBA" w:rsidRPr="00152CF2">
        <w:rPr>
          <w:rFonts w:ascii="Century Gothic" w:hAnsi="Century Gothic"/>
          <w:bCs/>
          <w:sz w:val="22"/>
          <w:szCs w:val="22"/>
          <w:lang w:val="es-AR"/>
        </w:rPr>
        <w:t xml:space="preserve"> </w:t>
      </w:r>
      <w:proofErr w:type="spellStart"/>
      <w:r w:rsidR="004D6BBA" w:rsidRPr="00152CF2">
        <w:rPr>
          <w:rFonts w:ascii="Century Gothic" w:hAnsi="Century Gothic"/>
          <w:bCs/>
          <w:sz w:val="22"/>
          <w:szCs w:val="22"/>
          <w:lang w:val="es-AR"/>
        </w:rPr>
        <w:t>VMLY&amp;R</w:t>
      </w:r>
      <w:proofErr w:type="spellEnd"/>
      <w:r w:rsidR="004D6BBA" w:rsidRPr="00152CF2">
        <w:rPr>
          <w:rFonts w:ascii="Century Gothic" w:hAnsi="Century Gothic"/>
          <w:bCs/>
          <w:sz w:val="22"/>
          <w:szCs w:val="22"/>
          <w:lang w:val="es-AR"/>
        </w:rPr>
        <w:t>).</w:t>
      </w:r>
    </w:p>
    <w:p w14:paraId="1972841F" w14:textId="77777777" w:rsidR="004D6BBA" w:rsidRPr="00152CF2" w:rsidRDefault="004D6BBA" w:rsidP="00DE212F">
      <w:pPr>
        <w:spacing w:line="300" w:lineRule="exact"/>
        <w:jc w:val="both"/>
        <w:rPr>
          <w:rFonts w:ascii="Century Gothic" w:hAnsi="Century Gothic"/>
          <w:bCs/>
          <w:sz w:val="22"/>
          <w:szCs w:val="22"/>
          <w:lang w:val="es-ES"/>
        </w:rPr>
      </w:pPr>
    </w:p>
    <w:p w14:paraId="68F2DC76" w14:textId="5CA89236" w:rsidR="00C13E30" w:rsidRPr="00152CF2" w:rsidRDefault="00982BE3" w:rsidP="00DE212F">
      <w:pPr>
        <w:spacing w:line="300" w:lineRule="exact"/>
        <w:jc w:val="both"/>
        <w:rPr>
          <w:rFonts w:ascii="Century Gothic" w:hAnsi="Century Gothic"/>
          <w:bCs/>
          <w:sz w:val="22"/>
          <w:szCs w:val="22"/>
          <w:lang w:val="es-AR"/>
        </w:rPr>
      </w:pPr>
      <w:r w:rsidRPr="00152CF2">
        <w:rPr>
          <w:rFonts w:ascii="Century Gothic" w:hAnsi="Century Gothic"/>
          <w:bCs/>
          <w:sz w:val="22"/>
          <w:szCs w:val="22"/>
          <w:lang w:val="es-AR"/>
        </w:rPr>
        <w:t>La</w:t>
      </w:r>
      <w:r w:rsidR="004E7C48" w:rsidRPr="00152CF2">
        <w:rPr>
          <w:rFonts w:ascii="Century Gothic" w:hAnsi="Century Gothic"/>
          <w:bCs/>
          <w:sz w:val="22"/>
          <w:szCs w:val="22"/>
          <w:lang w:val="es-AR"/>
        </w:rPr>
        <w:t xml:space="preserve"> repercusión </w:t>
      </w:r>
      <w:r w:rsidR="00B877CC" w:rsidRPr="00152CF2">
        <w:rPr>
          <w:rFonts w:ascii="Century Gothic" w:hAnsi="Century Gothic"/>
          <w:bCs/>
          <w:sz w:val="22"/>
          <w:szCs w:val="22"/>
          <w:lang w:val="es-AR"/>
        </w:rPr>
        <w:t xml:space="preserve">de “Ningún bebé con Chagas” </w:t>
      </w:r>
      <w:r w:rsidR="00F903DC" w:rsidRPr="00152CF2">
        <w:rPr>
          <w:rFonts w:ascii="Century Gothic" w:hAnsi="Century Gothic"/>
          <w:bCs/>
          <w:sz w:val="22"/>
          <w:szCs w:val="22"/>
          <w:lang w:val="es-AR"/>
        </w:rPr>
        <w:t xml:space="preserve">en redes sociales </w:t>
      </w:r>
      <w:r w:rsidR="00265AB9" w:rsidRPr="00152CF2">
        <w:rPr>
          <w:rFonts w:ascii="Century Gothic" w:hAnsi="Century Gothic"/>
          <w:bCs/>
          <w:sz w:val="22"/>
          <w:szCs w:val="22"/>
          <w:lang w:val="es-AR"/>
        </w:rPr>
        <w:t xml:space="preserve">y en medios </w:t>
      </w:r>
      <w:r w:rsidR="00F51686" w:rsidRPr="00152CF2">
        <w:rPr>
          <w:rFonts w:ascii="Century Gothic" w:hAnsi="Century Gothic"/>
          <w:bCs/>
          <w:sz w:val="22"/>
          <w:szCs w:val="22"/>
          <w:lang w:val="es-AR"/>
        </w:rPr>
        <w:t xml:space="preserve">superó ampliamente las expectativas. </w:t>
      </w:r>
      <w:r w:rsidR="00265AB9" w:rsidRPr="00152CF2">
        <w:rPr>
          <w:rFonts w:ascii="Century Gothic" w:hAnsi="Century Gothic"/>
          <w:bCs/>
          <w:sz w:val="22"/>
          <w:szCs w:val="22"/>
          <w:lang w:val="es-AR"/>
        </w:rPr>
        <w:t>Más de 30 r</w:t>
      </w:r>
      <w:r w:rsidR="00F51686" w:rsidRPr="00152CF2">
        <w:rPr>
          <w:rFonts w:ascii="Century Gothic" w:hAnsi="Century Gothic"/>
          <w:bCs/>
          <w:sz w:val="22"/>
          <w:szCs w:val="22"/>
          <w:lang w:val="es-AR"/>
        </w:rPr>
        <w:t>econocidos a</w:t>
      </w:r>
      <w:r w:rsidR="004E7C48" w:rsidRPr="00152CF2">
        <w:rPr>
          <w:rFonts w:ascii="Century Gothic" w:hAnsi="Century Gothic"/>
          <w:bCs/>
          <w:sz w:val="22"/>
          <w:szCs w:val="22"/>
          <w:lang w:val="es-AR"/>
        </w:rPr>
        <w:t xml:space="preserve">ctores, </w:t>
      </w:r>
      <w:r w:rsidR="00F51686" w:rsidRPr="00152CF2">
        <w:rPr>
          <w:rFonts w:ascii="Century Gothic" w:hAnsi="Century Gothic"/>
          <w:bCs/>
          <w:sz w:val="22"/>
          <w:szCs w:val="22"/>
          <w:lang w:val="es-AR"/>
        </w:rPr>
        <w:t xml:space="preserve">artistas, </w:t>
      </w:r>
      <w:r w:rsidR="00213757" w:rsidRPr="00152CF2">
        <w:rPr>
          <w:rFonts w:ascii="Century Gothic" w:hAnsi="Century Gothic"/>
          <w:bCs/>
          <w:sz w:val="22"/>
          <w:szCs w:val="22"/>
          <w:lang w:val="es-AR"/>
        </w:rPr>
        <w:t>referentes de los medios</w:t>
      </w:r>
      <w:r w:rsidR="004E7C48" w:rsidRPr="00152CF2">
        <w:rPr>
          <w:rFonts w:ascii="Century Gothic" w:hAnsi="Century Gothic"/>
          <w:bCs/>
          <w:sz w:val="22"/>
          <w:szCs w:val="22"/>
          <w:lang w:val="es-AR"/>
        </w:rPr>
        <w:t>, periodistas y líde</w:t>
      </w:r>
      <w:r w:rsidR="00FD141A" w:rsidRPr="00152CF2">
        <w:rPr>
          <w:rFonts w:ascii="Century Gothic" w:hAnsi="Century Gothic"/>
          <w:bCs/>
          <w:sz w:val="22"/>
          <w:szCs w:val="22"/>
          <w:lang w:val="es-AR"/>
        </w:rPr>
        <w:t xml:space="preserve">res de opinión hicieron eco de la iniciativa </w:t>
      </w:r>
      <w:r w:rsidR="00F51686" w:rsidRPr="00152CF2">
        <w:rPr>
          <w:rFonts w:ascii="Century Gothic" w:hAnsi="Century Gothic"/>
          <w:bCs/>
          <w:sz w:val="22"/>
          <w:szCs w:val="22"/>
          <w:lang w:val="es-AR"/>
        </w:rPr>
        <w:t>y replicaron</w:t>
      </w:r>
      <w:r w:rsidR="00FD141A" w:rsidRPr="00152CF2">
        <w:rPr>
          <w:rFonts w:ascii="Century Gothic" w:hAnsi="Century Gothic"/>
          <w:bCs/>
          <w:sz w:val="22"/>
          <w:szCs w:val="22"/>
          <w:lang w:val="es-AR"/>
        </w:rPr>
        <w:t xml:space="preserve"> en sus propias redes y canales digitales</w:t>
      </w:r>
      <w:r w:rsidR="00F51686" w:rsidRPr="00152CF2">
        <w:rPr>
          <w:rFonts w:ascii="Century Gothic" w:hAnsi="Century Gothic"/>
          <w:bCs/>
          <w:sz w:val="22"/>
          <w:szCs w:val="22"/>
          <w:lang w:val="es-AR"/>
        </w:rPr>
        <w:t xml:space="preserve"> el s</w:t>
      </w:r>
      <w:r w:rsidR="003B0886" w:rsidRPr="00152CF2">
        <w:rPr>
          <w:rFonts w:ascii="Century Gothic" w:hAnsi="Century Gothic"/>
          <w:bCs/>
          <w:sz w:val="22"/>
          <w:szCs w:val="22"/>
          <w:lang w:val="es-AR"/>
        </w:rPr>
        <w:t xml:space="preserve">pot </w:t>
      </w:r>
      <w:r w:rsidR="00DE212F" w:rsidRPr="00152CF2">
        <w:rPr>
          <w:rFonts w:ascii="Century Gothic" w:hAnsi="Century Gothic"/>
          <w:bCs/>
          <w:sz w:val="22"/>
          <w:szCs w:val="22"/>
          <w:lang w:val="es-AR"/>
        </w:rPr>
        <w:t>“</w:t>
      </w:r>
      <w:r w:rsidR="003B0886" w:rsidRPr="00152CF2">
        <w:rPr>
          <w:rFonts w:ascii="Century Gothic" w:hAnsi="Century Gothic"/>
          <w:bCs/>
          <w:sz w:val="22"/>
          <w:szCs w:val="22"/>
          <w:lang w:val="es-AR"/>
        </w:rPr>
        <w:t>Herencia”,</w:t>
      </w:r>
      <w:r w:rsidR="00FD141A" w:rsidRPr="00152CF2">
        <w:rPr>
          <w:rFonts w:ascii="Century Gothic" w:hAnsi="Century Gothic"/>
          <w:bCs/>
          <w:sz w:val="22"/>
          <w:szCs w:val="22"/>
          <w:lang w:val="es-AR"/>
        </w:rPr>
        <w:t xml:space="preserve"> creado especialmente para la campaña</w:t>
      </w:r>
      <w:r w:rsidR="00F51686" w:rsidRPr="00152CF2">
        <w:rPr>
          <w:rFonts w:ascii="Century Gothic" w:hAnsi="Century Gothic"/>
          <w:bCs/>
          <w:sz w:val="22"/>
          <w:szCs w:val="22"/>
          <w:lang w:val="es-AR"/>
        </w:rPr>
        <w:t xml:space="preserve">. </w:t>
      </w:r>
      <w:r w:rsidR="00FD141A" w:rsidRPr="00152CF2">
        <w:rPr>
          <w:rFonts w:ascii="Century Gothic" w:hAnsi="Century Gothic"/>
          <w:bCs/>
          <w:sz w:val="22"/>
          <w:szCs w:val="22"/>
          <w:lang w:val="es-AR"/>
        </w:rPr>
        <w:t>Así, en forma voluntaria</w:t>
      </w:r>
      <w:r w:rsidR="00A463B2" w:rsidRPr="00152CF2">
        <w:rPr>
          <w:rFonts w:ascii="Century Gothic" w:hAnsi="Century Gothic"/>
          <w:bCs/>
          <w:sz w:val="22"/>
          <w:szCs w:val="22"/>
          <w:lang w:val="es-AR"/>
        </w:rPr>
        <w:t>,</w:t>
      </w:r>
      <w:r w:rsidR="00FD141A" w:rsidRPr="00152CF2">
        <w:rPr>
          <w:rFonts w:ascii="Century Gothic" w:hAnsi="Century Gothic"/>
          <w:bCs/>
          <w:sz w:val="22"/>
          <w:szCs w:val="22"/>
          <w:lang w:val="es-AR"/>
        </w:rPr>
        <w:t xml:space="preserve"> y motivados únicamente por el mensaje</w:t>
      </w:r>
      <w:r w:rsidR="00213757" w:rsidRPr="00152CF2">
        <w:rPr>
          <w:rFonts w:ascii="Century Gothic" w:hAnsi="Century Gothic"/>
          <w:bCs/>
          <w:sz w:val="22"/>
          <w:szCs w:val="22"/>
          <w:lang w:val="es-AR"/>
        </w:rPr>
        <w:t xml:space="preserve"> de </w:t>
      </w:r>
      <w:r w:rsidR="00873400" w:rsidRPr="00152CF2">
        <w:rPr>
          <w:rFonts w:ascii="Century Gothic" w:hAnsi="Century Gothic"/>
          <w:bCs/>
          <w:sz w:val="22"/>
          <w:szCs w:val="22"/>
          <w:lang w:val="es-AR"/>
        </w:rPr>
        <w:t>FMS</w:t>
      </w:r>
      <w:r w:rsidR="00FD141A" w:rsidRPr="00152CF2">
        <w:rPr>
          <w:rFonts w:ascii="Century Gothic" w:hAnsi="Century Gothic"/>
          <w:bCs/>
          <w:sz w:val="22"/>
          <w:szCs w:val="22"/>
          <w:lang w:val="es-AR"/>
        </w:rPr>
        <w:t>, hicieron posible que “Ningún bebé con Chag</w:t>
      </w:r>
      <w:r w:rsidR="005B172E" w:rsidRPr="00152CF2">
        <w:rPr>
          <w:rFonts w:ascii="Century Gothic" w:hAnsi="Century Gothic"/>
          <w:bCs/>
          <w:sz w:val="22"/>
          <w:szCs w:val="22"/>
          <w:lang w:val="es-AR"/>
        </w:rPr>
        <w:t xml:space="preserve">as” tuviera un impacto masivo </w:t>
      </w:r>
      <w:r w:rsidR="00FD141A" w:rsidRPr="00152CF2">
        <w:rPr>
          <w:rFonts w:ascii="Century Gothic" w:hAnsi="Century Gothic"/>
          <w:bCs/>
          <w:sz w:val="22"/>
          <w:szCs w:val="22"/>
          <w:lang w:val="es-AR"/>
        </w:rPr>
        <w:t>en un público amplio y heterogéneo.</w:t>
      </w:r>
    </w:p>
    <w:p w14:paraId="49FE0BF1" w14:textId="321CECBA" w:rsidR="00DE6DBC" w:rsidRPr="00152CF2" w:rsidRDefault="00DE6DBC" w:rsidP="00DE212F">
      <w:pPr>
        <w:spacing w:line="300" w:lineRule="exact"/>
        <w:jc w:val="both"/>
        <w:rPr>
          <w:rFonts w:ascii="Century Gothic" w:hAnsi="Century Gothic"/>
          <w:bCs/>
          <w:sz w:val="22"/>
          <w:szCs w:val="22"/>
          <w:lang w:val="es-AR"/>
        </w:rPr>
      </w:pPr>
    </w:p>
    <w:p w14:paraId="1AB25CB0" w14:textId="6C17FA2C" w:rsidR="00DE6DBC" w:rsidRPr="00152CF2" w:rsidRDefault="00DE6DBC" w:rsidP="00DE6DBC">
      <w:pPr>
        <w:spacing w:line="300" w:lineRule="exact"/>
        <w:ind w:left="1416"/>
        <w:jc w:val="both"/>
        <w:rPr>
          <w:rFonts w:ascii="Century Gothic" w:hAnsi="Century Gothic"/>
          <w:bCs/>
          <w:sz w:val="22"/>
          <w:szCs w:val="22"/>
          <w:lang w:val="es-AR"/>
        </w:rPr>
      </w:pPr>
      <w:r w:rsidRPr="00152CF2">
        <w:rPr>
          <w:rFonts w:ascii="Century Gothic" w:hAnsi="Century Gothic"/>
          <w:bCs/>
          <w:sz w:val="22"/>
          <w:szCs w:val="22"/>
          <w:lang w:val="es-AR"/>
        </w:rPr>
        <w:t>“Ningún bebé con Chagas” está alineada a las estrategias de la Organización Mundial de la Salud (OMS) y de la Organización Panamericana de la Salud (</w:t>
      </w:r>
      <w:proofErr w:type="spellStart"/>
      <w:r w:rsidRPr="00152CF2">
        <w:rPr>
          <w:rFonts w:ascii="Century Gothic" w:hAnsi="Century Gothic"/>
          <w:bCs/>
          <w:sz w:val="22"/>
          <w:szCs w:val="22"/>
          <w:lang w:val="es-AR"/>
        </w:rPr>
        <w:t>OPS</w:t>
      </w:r>
      <w:proofErr w:type="spellEnd"/>
      <w:r w:rsidRPr="00152CF2">
        <w:rPr>
          <w:rFonts w:ascii="Century Gothic" w:hAnsi="Century Gothic"/>
          <w:bCs/>
          <w:sz w:val="22"/>
          <w:szCs w:val="22"/>
          <w:lang w:val="es-AR"/>
        </w:rPr>
        <w:t>), y apunta a los logros alcanzables de salud en 2030, tal como está previsto en los ODS.</w:t>
      </w:r>
    </w:p>
    <w:p w14:paraId="2EADD894" w14:textId="77777777" w:rsidR="00DE212F" w:rsidRPr="00152CF2" w:rsidRDefault="00DE212F" w:rsidP="00DE212F">
      <w:pPr>
        <w:spacing w:line="300" w:lineRule="exact"/>
        <w:jc w:val="both"/>
        <w:rPr>
          <w:rFonts w:ascii="Century Gothic" w:hAnsi="Century Gothic"/>
          <w:b/>
          <w:sz w:val="22"/>
          <w:szCs w:val="22"/>
          <w:lang w:val="es-AR"/>
        </w:rPr>
      </w:pPr>
    </w:p>
    <w:p w14:paraId="43E14132" w14:textId="190D4F74" w:rsidR="00602D18" w:rsidRPr="00152CF2" w:rsidRDefault="00BE075A" w:rsidP="00DE212F">
      <w:pPr>
        <w:spacing w:line="300" w:lineRule="exact"/>
        <w:jc w:val="both"/>
        <w:rPr>
          <w:rFonts w:ascii="Century Gothic" w:hAnsi="Century Gothic"/>
          <w:b/>
          <w:sz w:val="22"/>
          <w:szCs w:val="22"/>
          <w:lang w:val="es-AR"/>
        </w:rPr>
      </w:pPr>
      <w:r w:rsidRPr="00152CF2">
        <w:rPr>
          <w:rFonts w:ascii="Century Gothic" w:hAnsi="Century Gothic"/>
          <w:b/>
          <w:sz w:val="22"/>
          <w:szCs w:val="22"/>
          <w:lang w:val="es-AR"/>
        </w:rPr>
        <w:t xml:space="preserve">Acerca de </w:t>
      </w:r>
      <w:r w:rsidR="00213757" w:rsidRPr="00152CF2">
        <w:rPr>
          <w:rFonts w:ascii="Century Gothic" w:hAnsi="Century Gothic"/>
          <w:b/>
          <w:sz w:val="22"/>
          <w:szCs w:val="22"/>
          <w:lang w:val="es-AR"/>
        </w:rPr>
        <w:t>Fundación Mundo Sano</w:t>
      </w:r>
    </w:p>
    <w:p w14:paraId="31AA3DCD" w14:textId="77777777" w:rsidR="00252D2C" w:rsidRPr="00152CF2" w:rsidRDefault="00252D2C" w:rsidP="00DE212F">
      <w:pPr>
        <w:spacing w:line="300" w:lineRule="exact"/>
        <w:jc w:val="both"/>
        <w:rPr>
          <w:rFonts w:ascii="Century Gothic" w:hAnsi="Century Gothic"/>
          <w:sz w:val="22"/>
          <w:szCs w:val="22"/>
          <w:lang w:val="es-ES"/>
        </w:rPr>
      </w:pPr>
    </w:p>
    <w:p w14:paraId="48E8D870" w14:textId="4E7CC15F" w:rsidR="00252D2C" w:rsidRPr="00152CF2" w:rsidRDefault="00252D2C" w:rsidP="00DE212F">
      <w:pPr>
        <w:spacing w:line="300" w:lineRule="exact"/>
        <w:jc w:val="both"/>
        <w:rPr>
          <w:rFonts w:ascii="Century Gothic" w:hAnsi="Century Gothic"/>
          <w:sz w:val="22"/>
          <w:szCs w:val="22"/>
          <w:lang w:val="es-ES"/>
        </w:rPr>
      </w:pPr>
      <w:r w:rsidRPr="00152CF2">
        <w:rPr>
          <w:rFonts w:ascii="Century Gothic" w:hAnsi="Century Gothic"/>
          <w:sz w:val="22"/>
          <w:szCs w:val="22"/>
          <w:lang w:val="es-ES"/>
        </w:rPr>
        <w:t xml:space="preserve">Mundo Sano es una fundación familiar que contribuye </w:t>
      </w:r>
      <w:r w:rsidR="00012B25" w:rsidRPr="00152CF2">
        <w:rPr>
          <w:rFonts w:ascii="Century Gothic" w:hAnsi="Century Gothic"/>
          <w:sz w:val="22"/>
          <w:szCs w:val="22"/>
          <w:lang w:val="es-ES"/>
        </w:rPr>
        <w:t>desde hace</w:t>
      </w:r>
      <w:r w:rsidR="0016541B" w:rsidRPr="00152CF2">
        <w:rPr>
          <w:rFonts w:ascii="Century Gothic" w:hAnsi="Century Gothic"/>
          <w:sz w:val="22"/>
          <w:szCs w:val="22"/>
          <w:lang w:val="es-ES"/>
        </w:rPr>
        <w:t xml:space="preserve"> más de</w:t>
      </w:r>
      <w:r w:rsidR="00012B25" w:rsidRPr="00152CF2">
        <w:rPr>
          <w:rFonts w:ascii="Century Gothic" w:hAnsi="Century Gothic"/>
          <w:sz w:val="22"/>
          <w:szCs w:val="22"/>
          <w:lang w:val="es-ES"/>
        </w:rPr>
        <w:t xml:space="preserve"> 25 años </w:t>
      </w:r>
      <w:r w:rsidRPr="00152CF2">
        <w:rPr>
          <w:rFonts w:ascii="Century Gothic" w:hAnsi="Century Gothic"/>
          <w:sz w:val="22"/>
          <w:szCs w:val="22"/>
          <w:lang w:val="es-ES"/>
        </w:rPr>
        <w:t>con las políticas públicas para transformar la realidad de las personas afectadas por enfermedades desatendidas</w:t>
      </w:r>
      <w:r w:rsidR="0047131D" w:rsidRPr="00152CF2">
        <w:rPr>
          <w:rFonts w:ascii="Century Gothic" w:hAnsi="Century Gothic"/>
          <w:sz w:val="22"/>
          <w:szCs w:val="22"/>
          <w:lang w:val="es-ES"/>
        </w:rPr>
        <w:t xml:space="preserve">, como el Chagas, las Geohelmintiasis, el Dengue, el Zika, la Chikungunya, la Fiebre Amarilla, la Leishmaniasis y la Hidatidosis. </w:t>
      </w:r>
      <w:r w:rsidRPr="00152CF2">
        <w:rPr>
          <w:rFonts w:ascii="Century Gothic" w:hAnsi="Century Gothic"/>
          <w:sz w:val="22"/>
          <w:szCs w:val="22"/>
          <w:lang w:val="es-ES"/>
        </w:rPr>
        <w:t xml:space="preserve">Cuenta con una oficina central y cinco sedes en Argentina, además de una oficina en Madrid, desde donde </w:t>
      </w:r>
      <w:r w:rsidR="003847A9" w:rsidRPr="00152CF2">
        <w:rPr>
          <w:rFonts w:ascii="Century Gothic" w:hAnsi="Century Gothic"/>
          <w:sz w:val="22"/>
          <w:szCs w:val="22"/>
          <w:lang w:val="es-ES"/>
        </w:rPr>
        <w:t>implementa</w:t>
      </w:r>
      <w:r w:rsidRPr="00152CF2">
        <w:rPr>
          <w:rFonts w:ascii="Century Gothic" w:hAnsi="Century Gothic"/>
          <w:sz w:val="22"/>
          <w:szCs w:val="22"/>
          <w:lang w:val="es-ES"/>
        </w:rPr>
        <w:t xml:space="preserve"> programas en España y África. </w:t>
      </w:r>
    </w:p>
    <w:p w14:paraId="29F9341F" w14:textId="77777777" w:rsidR="003E4020" w:rsidRPr="00152CF2" w:rsidRDefault="003E4020" w:rsidP="00DE212F">
      <w:pPr>
        <w:spacing w:line="300" w:lineRule="exact"/>
        <w:jc w:val="both"/>
        <w:rPr>
          <w:rFonts w:ascii="Century Gothic" w:hAnsi="Century Gothic"/>
          <w:sz w:val="22"/>
          <w:szCs w:val="22"/>
          <w:lang w:val="es-ES"/>
        </w:rPr>
      </w:pPr>
    </w:p>
    <w:p w14:paraId="738587ED" w14:textId="77777777" w:rsidR="00DE212F" w:rsidRPr="00152CF2" w:rsidRDefault="00DE212F" w:rsidP="00DE212F">
      <w:pPr>
        <w:spacing w:line="300" w:lineRule="exact"/>
        <w:jc w:val="both"/>
        <w:rPr>
          <w:rFonts w:ascii="Century Gothic" w:hAnsi="Century Gothic"/>
          <w:b/>
          <w:bCs/>
          <w:sz w:val="32"/>
          <w:szCs w:val="32"/>
          <w:lang w:val="es-ES"/>
        </w:rPr>
      </w:pPr>
    </w:p>
    <w:p w14:paraId="0E21629E" w14:textId="25561C39" w:rsidR="00D06703" w:rsidRPr="00152CF2" w:rsidRDefault="006B11C5" w:rsidP="00DE212F">
      <w:pPr>
        <w:spacing w:line="300" w:lineRule="exact"/>
        <w:jc w:val="both"/>
        <w:rPr>
          <w:rFonts w:ascii="Century Gothic" w:hAnsi="Century Gothic"/>
          <w:b/>
          <w:bCs/>
          <w:sz w:val="32"/>
          <w:szCs w:val="32"/>
          <w:lang w:val="es-ES"/>
        </w:rPr>
      </w:pPr>
      <w:r w:rsidRPr="00152CF2">
        <w:rPr>
          <w:rFonts w:ascii="Century Gothic" w:hAnsi="Century Gothic"/>
          <w:b/>
          <w:bCs/>
          <w:sz w:val="32"/>
          <w:szCs w:val="32"/>
          <w:lang w:val="es-ES"/>
        </w:rPr>
        <w:t xml:space="preserve">2) </w:t>
      </w:r>
      <w:r w:rsidR="009B6183" w:rsidRPr="00152CF2">
        <w:rPr>
          <w:rFonts w:ascii="Century Gothic" w:hAnsi="Century Gothic"/>
          <w:b/>
          <w:bCs/>
          <w:sz w:val="32"/>
          <w:szCs w:val="32"/>
          <w:lang w:val="es-ES"/>
        </w:rPr>
        <w:t xml:space="preserve">PROPUESTA </w:t>
      </w:r>
    </w:p>
    <w:p w14:paraId="78142CEB" w14:textId="77777777" w:rsidR="00D06703" w:rsidRPr="00152CF2" w:rsidRDefault="00D06703" w:rsidP="00DE212F">
      <w:pPr>
        <w:spacing w:line="300" w:lineRule="exact"/>
        <w:jc w:val="both"/>
        <w:rPr>
          <w:rFonts w:ascii="Century Gothic" w:hAnsi="Century Gothic"/>
          <w:sz w:val="22"/>
          <w:szCs w:val="22"/>
          <w:lang w:val="es-ES"/>
        </w:rPr>
      </w:pPr>
    </w:p>
    <w:p w14:paraId="6F0B9E33" w14:textId="7D7B2D4C" w:rsidR="00D03B9B" w:rsidRPr="00152CF2" w:rsidRDefault="00EF7082" w:rsidP="00DE212F">
      <w:pPr>
        <w:spacing w:line="300" w:lineRule="exact"/>
        <w:jc w:val="both"/>
        <w:rPr>
          <w:rFonts w:ascii="Century Gothic" w:hAnsi="Century Gothic"/>
          <w:b/>
          <w:sz w:val="22"/>
          <w:szCs w:val="22"/>
          <w:lang w:val="es-ES"/>
        </w:rPr>
      </w:pPr>
      <w:r w:rsidRPr="00152CF2">
        <w:rPr>
          <w:rFonts w:ascii="Century Gothic" w:hAnsi="Century Gothic"/>
          <w:b/>
          <w:sz w:val="22"/>
          <w:szCs w:val="22"/>
          <w:lang w:val="es-ES"/>
        </w:rPr>
        <w:t xml:space="preserve">2.1 </w:t>
      </w:r>
      <w:r w:rsidR="00F2753E" w:rsidRPr="00152CF2">
        <w:rPr>
          <w:rFonts w:ascii="Century Gothic" w:hAnsi="Century Gothic"/>
          <w:b/>
          <w:sz w:val="22"/>
          <w:szCs w:val="22"/>
          <w:lang w:val="es-ES"/>
        </w:rPr>
        <w:t>Objetivos de la campaña</w:t>
      </w:r>
    </w:p>
    <w:p w14:paraId="279D3B7E" w14:textId="77777777" w:rsidR="00D03B9B" w:rsidRPr="00152CF2" w:rsidRDefault="00D03B9B" w:rsidP="00DE212F">
      <w:pPr>
        <w:spacing w:line="300" w:lineRule="exact"/>
        <w:jc w:val="both"/>
        <w:rPr>
          <w:rFonts w:ascii="Century Gothic" w:hAnsi="Century Gothic"/>
          <w:sz w:val="22"/>
          <w:szCs w:val="22"/>
          <w:lang w:val="es-ES"/>
        </w:rPr>
      </w:pPr>
    </w:p>
    <w:p w14:paraId="24DBC2A0" w14:textId="5D6FAC06" w:rsidR="00F2753E" w:rsidRPr="00152CF2" w:rsidRDefault="00265AB9" w:rsidP="00DE6DBC">
      <w:pPr>
        <w:spacing w:line="300" w:lineRule="exact"/>
        <w:jc w:val="both"/>
        <w:rPr>
          <w:rFonts w:ascii="Century Gothic" w:hAnsi="Century Gothic"/>
          <w:sz w:val="22"/>
          <w:szCs w:val="22"/>
          <w:lang w:val="es-ES"/>
        </w:rPr>
      </w:pPr>
      <w:r w:rsidRPr="00152CF2">
        <w:rPr>
          <w:rFonts w:ascii="Century Gothic" w:hAnsi="Century Gothic"/>
          <w:sz w:val="22"/>
          <w:szCs w:val="22"/>
          <w:lang w:val="es-ES"/>
        </w:rPr>
        <w:t xml:space="preserve">Visibilizar </w:t>
      </w:r>
      <w:r w:rsidR="00D06703" w:rsidRPr="00152CF2">
        <w:rPr>
          <w:rFonts w:ascii="Century Gothic" w:hAnsi="Century Gothic"/>
          <w:sz w:val="22"/>
          <w:szCs w:val="22"/>
          <w:lang w:val="es-ES"/>
        </w:rPr>
        <w:t xml:space="preserve">que </w:t>
      </w:r>
      <w:r w:rsidR="00D03B9B" w:rsidRPr="00152CF2">
        <w:rPr>
          <w:rFonts w:ascii="Century Gothic" w:hAnsi="Century Gothic"/>
          <w:sz w:val="22"/>
          <w:szCs w:val="22"/>
          <w:lang w:val="es-ES"/>
        </w:rPr>
        <w:t>todos</w:t>
      </w:r>
      <w:r w:rsidR="00D06703" w:rsidRPr="00152CF2">
        <w:rPr>
          <w:rFonts w:ascii="Century Gothic" w:hAnsi="Century Gothic"/>
          <w:sz w:val="22"/>
          <w:szCs w:val="22"/>
          <w:lang w:val="es-ES"/>
        </w:rPr>
        <w:t xml:space="preserve"> los bebés que </w:t>
      </w:r>
      <w:r w:rsidR="00D03B9B" w:rsidRPr="00152CF2">
        <w:rPr>
          <w:rFonts w:ascii="Century Gothic" w:hAnsi="Century Gothic"/>
          <w:sz w:val="22"/>
          <w:szCs w:val="22"/>
          <w:lang w:val="es-ES"/>
        </w:rPr>
        <w:t xml:space="preserve">nacen con Chagas pueden curarse y </w:t>
      </w:r>
      <w:proofErr w:type="gramStart"/>
      <w:r w:rsidR="00D03B9B" w:rsidRPr="00152CF2">
        <w:rPr>
          <w:rFonts w:ascii="Century Gothic" w:hAnsi="Century Gothic"/>
          <w:sz w:val="22"/>
          <w:szCs w:val="22"/>
          <w:lang w:val="es-ES"/>
        </w:rPr>
        <w:t>que</w:t>
      </w:r>
      <w:proofErr w:type="gramEnd"/>
      <w:r w:rsidR="00D03B9B" w:rsidRPr="00152CF2">
        <w:rPr>
          <w:rFonts w:ascii="Century Gothic" w:hAnsi="Century Gothic"/>
          <w:sz w:val="22"/>
          <w:szCs w:val="22"/>
          <w:lang w:val="es-ES"/>
        </w:rPr>
        <w:t xml:space="preserve"> </w:t>
      </w:r>
      <w:r w:rsidR="00D06703" w:rsidRPr="00152CF2">
        <w:rPr>
          <w:rFonts w:ascii="Century Gothic" w:hAnsi="Century Gothic"/>
          <w:sz w:val="22"/>
          <w:szCs w:val="22"/>
          <w:lang w:val="es-ES"/>
        </w:rPr>
        <w:t xml:space="preserve">si una </w:t>
      </w:r>
      <w:r w:rsidR="00D03B9B" w:rsidRPr="00152CF2">
        <w:rPr>
          <w:rFonts w:ascii="Century Gothic" w:hAnsi="Century Gothic"/>
          <w:sz w:val="22"/>
          <w:szCs w:val="22"/>
          <w:lang w:val="es-ES"/>
        </w:rPr>
        <w:t>mujer</w:t>
      </w:r>
      <w:r w:rsidR="00D06703" w:rsidRPr="00152CF2">
        <w:rPr>
          <w:rFonts w:ascii="Century Gothic" w:hAnsi="Century Gothic"/>
          <w:sz w:val="22"/>
          <w:szCs w:val="22"/>
          <w:lang w:val="es-ES"/>
        </w:rPr>
        <w:t xml:space="preserve"> infectada se trata antes de quedar embarazada, no le tra</w:t>
      </w:r>
      <w:r w:rsidR="00D03B9B" w:rsidRPr="00152CF2">
        <w:rPr>
          <w:rFonts w:ascii="Century Gothic" w:hAnsi="Century Gothic"/>
          <w:sz w:val="22"/>
          <w:szCs w:val="22"/>
          <w:lang w:val="es-ES"/>
        </w:rPr>
        <w:t>nsmitirá la enfermedad a su bebé.</w:t>
      </w:r>
    </w:p>
    <w:p w14:paraId="054550C3" w14:textId="77777777" w:rsidR="00DE6DBC" w:rsidRPr="00152CF2" w:rsidRDefault="00DE6DBC" w:rsidP="00DE6DBC">
      <w:pPr>
        <w:spacing w:line="300" w:lineRule="exact"/>
        <w:jc w:val="both"/>
        <w:rPr>
          <w:rFonts w:ascii="Century Gothic" w:hAnsi="Century Gothic"/>
          <w:sz w:val="22"/>
          <w:szCs w:val="22"/>
          <w:lang w:val="es-ES"/>
        </w:rPr>
      </w:pPr>
    </w:p>
    <w:p w14:paraId="6AEB954F" w14:textId="69B5FA04" w:rsidR="00D06703" w:rsidRPr="00152CF2" w:rsidRDefault="001867CD" w:rsidP="00DE6DBC">
      <w:pPr>
        <w:spacing w:line="300" w:lineRule="exact"/>
        <w:jc w:val="both"/>
        <w:rPr>
          <w:rFonts w:ascii="Century Gothic" w:hAnsi="Century Gothic"/>
          <w:sz w:val="22"/>
          <w:szCs w:val="22"/>
          <w:lang w:val="es-ES"/>
        </w:rPr>
      </w:pPr>
      <w:r w:rsidRPr="00152CF2">
        <w:rPr>
          <w:rFonts w:ascii="Century Gothic" w:hAnsi="Century Gothic"/>
          <w:sz w:val="22"/>
          <w:szCs w:val="22"/>
          <w:lang w:val="es-ES"/>
        </w:rPr>
        <w:t>Instalar la enfermedad</w:t>
      </w:r>
      <w:r w:rsidR="00213757" w:rsidRPr="00152CF2">
        <w:rPr>
          <w:rFonts w:ascii="Century Gothic" w:hAnsi="Century Gothic"/>
          <w:sz w:val="22"/>
          <w:szCs w:val="22"/>
          <w:lang w:val="es-ES"/>
        </w:rPr>
        <w:t xml:space="preserve"> de Chagas</w:t>
      </w:r>
      <w:r w:rsidRPr="00152CF2">
        <w:rPr>
          <w:rFonts w:ascii="Century Gothic" w:hAnsi="Century Gothic"/>
          <w:sz w:val="22"/>
          <w:szCs w:val="22"/>
          <w:lang w:val="es-ES"/>
        </w:rPr>
        <w:t xml:space="preserve"> </w:t>
      </w:r>
      <w:r w:rsidR="00D06703" w:rsidRPr="00152CF2">
        <w:rPr>
          <w:rFonts w:ascii="Century Gothic" w:hAnsi="Century Gothic"/>
          <w:sz w:val="22"/>
          <w:szCs w:val="22"/>
          <w:lang w:val="es-ES"/>
        </w:rPr>
        <w:t>en diferentes niveles de la soci</w:t>
      </w:r>
      <w:r w:rsidRPr="00152CF2">
        <w:rPr>
          <w:rFonts w:ascii="Century Gothic" w:hAnsi="Century Gothic"/>
          <w:sz w:val="22"/>
          <w:szCs w:val="22"/>
          <w:lang w:val="es-ES"/>
        </w:rPr>
        <w:t xml:space="preserve">edad para superar </w:t>
      </w:r>
      <w:r w:rsidR="00D06703" w:rsidRPr="00152CF2">
        <w:rPr>
          <w:rFonts w:ascii="Century Gothic" w:hAnsi="Century Gothic"/>
          <w:sz w:val="22"/>
          <w:szCs w:val="22"/>
          <w:lang w:val="es-ES"/>
        </w:rPr>
        <w:t xml:space="preserve">las barreras de desconocimiento </w:t>
      </w:r>
      <w:r w:rsidRPr="00152CF2">
        <w:rPr>
          <w:rFonts w:ascii="Century Gothic" w:hAnsi="Century Gothic"/>
          <w:sz w:val="22"/>
          <w:szCs w:val="22"/>
          <w:lang w:val="es-ES"/>
        </w:rPr>
        <w:t xml:space="preserve">y </w:t>
      </w:r>
      <w:r w:rsidR="00D06703" w:rsidRPr="00152CF2">
        <w:rPr>
          <w:rFonts w:ascii="Century Gothic" w:hAnsi="Century Gothic"/>
          <w:sz w:val="22"/>
          <w:szCs w:val="22"/>
          <w:lang w:val="es-ES"/>
        </w:rPr>
        <w:t xml:space="preserve">lograr que en </w:t>
      </w:r>
      <w:r w:rsidR="00213757" w:rsidRPr="00152CF2">
        <w:rPr>
          <w:rFonts w:ascii="Century Gothic" w:hAnsi="Century Gothic"/>
          <w:sz w:val="22"/>
          <w:szCs w:val="22"/>
          <w:lang w:val="es-ES"/>
        </w:rPr>
        <w:t xml:space="preserve">el año </w:t>
      </w:r>
      <w:r w:rsidR="00D06703" w:rsidRPr="00152CF2">
        <w:rPr>
          <w:rFonts w:ascii="Century Gothic" w:hAnsi="Century Gothic"/>
          <w:sz w:val="22"/>
          <w:szCs w:val="22"/>
          <w:lang w:val="es-ES"/>
        </w:rPr>
        <w:t xml:space="preserve">2030 </w:t>
      </w:r>
      <w:r w:rsidRPr="00152CF2">
        <w:rPr>
          <w:rFonts w:ascii="Century Gothic" w:hAnsi="Century Gothic"/>
          <w:sz w:val="22"/>
          <w:szCs w:val="22"/>
          <w:lang w:val="es-ES"/>
        </w:rPr>
        <w:t>ningún b</w:t>
      </w:r>
      <w:r w:rsidR="00D06703" w:rsidRPr="00152CF2">
        <w:rPr>
          <w:rFonts w:ascii="Century Gothic" w:hAnsi="Century Gothic"/>
          <w:sz w:val="22"/>
          <w:szCs w:val="22"/>
          <w:lang w:val="es-ES"/>
        </w:rPr>
        <w:t xml:space="preserve">ebé </w:t>
      </w:r>
      <w:r w:rsidRPr="00152CF2">
        <w:rPr>
          <w:rFonts w:ascii="Century Gothic" w:hAnsi="Century Gothic"/>
          <w:sz w:val="22"/>
          <w:szCs w:val="22"/>
          <w:lang w:val="es-ES"/>
        </w:rPr>
        <w:t>nazca con Chagas</w:t>
      </w:r>
      <w:r w:rsidR="00D06703" w:rsidRPr="00152CF2">
        <w:rPr>
          <w:rFonts w:ascii="Century Gothic" w:hAnsi="Century Gothic"/>
          <w:sz w:val="22"/>
          <w:szCs w:val="22"/>
          <w:lang w:val="es-ES"/>
        </w:rPr>
        <w:t xml:space="preserve">. </w:t>
      </w:r>
    </w:p>
    <w:p w14:paraId="2F6A9D09" w14:textId="77777777" w:rsidR="00DE6DBC" w:rsidRPr="00152CF2" w:rsidRDefault="00DE6DBC" w:rsidP="00DE6DBC">
      <w:pPr>
        <w:spacing w:line="300" w:lineRule="exact"/>
        <w:jc w:val="both"/>
        <w:rPr>
          <w:rFonts w:ascii="Century Gothic" w:hAnsi="Century Gothic"/>
          <w:sz w:val="22"/>
          <w:szCs w:val="22"/>
          <w:lang w:val="es-ES"/>
        </w:rPr>
      </w:pPr>
    </w:p>
    <w:p w14:paraId="31EA8526" w14:textId="4F37EC21" w:rsidR="00677D2B" w:rsidRPr="00152CF2" w:rsidRDefault="00AA64A2" w:rsidP="00DE6DBC">
      <w:pPr>
        <w:spacing w:line="300" w:lineRule="exact"/>
        <w:jc w:val="both"/>
        <w:rPr>
          <w:rFonts w:ascii="Century Gothic" w:hAnsi="Century Gothic"/>
          <w:sz w:val="22"/>
          <w:szCs w:val="22"/>
          <w:lang w:val="es-ES"/>
        </w:rPr>
      </w:pPr>
      <w:r w:rsidRPr="00152CF2">
        <w:rPr>
          <w:rFonts w:ascii="Century Gothic" w:hAnsi="Century Gothic"/>
          <w:sz w:val="22"/>
          <w:szCs w:val="22"/>
          <w:lang w:val="es-ES"/>
        </w:rPr>
        <w:t xml:space="preserve">A través de la articulación público-privada, </w:t>
      </w:r>
      <w:r w:rsidR="00677D2B" w:rsidRPr="00152CF2">
        <w:rPr>
          <w:rFonts w:ascii="Century Gothic" w:hAnsi="Century Gothic"/>
          <w:sz w:val="22"/>
          <w:szCs w:val="22"/>
          <w:lang w:val="es-ES"/>
        </w:rPr>
        <w:t xml:space="preserve">promover el diagnóstico de </w:t>
      </w:r>
      <w:r w:rsidRPr="00152CF2">
        <w:rPr>
          <w:rFonts w:ascii="Century Gothic" w:hAnsi="Century Gothic"/>
          <w:sz w:val="22"/>
          <w:szCs w:val="22"/>
          <w:lang w:val="es-ES"/>
        </w:rPr>
        <w:t xml:space="preserve">mujeres en edad </w:t>
      </w:r>
      <w:r w:rsidR="00677D2B" w:rsidRPr="00152CF2">
        <w:rPr>
          <w:rFonts w:ascii="Century Gothic" w:hAnsi="Century Gothic"/>
          <w:sz w:val="22"/>
          <w:szCs w:val="22"/>
          <w:lang w:val="es-ES"/>
        </w:rPr>
        <w:t>fértil, bebés</w:t>
      </w:r>
      <w:r w:rsidR="00CF6A9E" w:rsidRPr="00152CF2">
        <w:rPr>
          <w:rFonts w:ascii="Century Gothic" w:hAnsi="Century Gothic"/>
          <w:sz w:val="22"/>
          <w:szCs w:val="22"/>
          <w:lang w:val="es-ES"/>
        </w:rPr>
        <w:t xml:space="preserve"> recién nacidos</w:t>
      </w:r>
      <w:r w:rsidR="00677D2B" w:rsidRPr="00152CF2">
        <w:rPr>
          <w:rFonts w:ascii="Century Gothic" w:hAnsi="Century Gothic"/>
          <w:sz w:val="22"/>
          <w:szCs w:val="22"/>
          <w:lang w:val="es-ES"/>
        </w:rPr>
        <w:t xml:space="preserve">, niños y jóvenes, así como el tratamiento en el caso de las personas cuya </w:t>
      </w:r>
      <w:r w:rsidR="00600480" w:rsidRPr="00152CF2">
        <w:rPr>
          <w:rFonts w:ascii="Century Gothic" w:hAnsi="Century Gothic"/>
          <w:sz w:val="22"/>
          <w:szCs w:val="22"/>
          <w:lang w:val="es-ES"/>
        </w:rPr>
        <w:t>prueba de</w:t>
      </w:r>
      <w:r w:rsidR="00677D2B" w:rsidRPr="00152CF2">
        <w:rPr>
          <w:rFonts w:ascii="Century Gothic" w:hAnsi="Century Gothic"/>
          <w:sz w:val="22"/>
          <w:szCs w:val="22"/>
          <w:lang w:val="es-ES"/>
        </w:rPr>
        <w:t xml:space="preserve"> análisis dé positiva.</w:t>
      </w:r>
    </w:p>
    <w:p w14:paraId="7A2ADB6C" w14:textId="77777777" w:rsidR="00677D2B" w:rsidRPr="00152CF2" w:rsidRDefault="00677D2B" w:rsidP="00DE212F">
      <w:pPr>
        <w:spacing w:line="300" w:lineRule="exact"/>
        <w:jc w:val="both"/>
        <w:rPr>
          <w:rFonts w:ascii="Century Gothic" w:hAnsi="Century Gothic"/>
          <w:sz w:val="22"/>
          <w:szCs w:val="22"/>
          <w:lang w:val="es-ES"/>
        </w:rPr>
      </w:pPr>
    </w:p>
    <w:p w14:paraId="16456D91" w14:textId="7985CABF" w:rsidR="00E627F0" w:rsidRPr="00152CF2" w:rsidRDefault="00EF7082" w:rsidP="00DE212F">
      <w:pPr>
        <w:spacing w:line="300" w:lineRule="exact"/>
        <w:jc w:val="both"/>
        <w:rPr>
          <w:rFonts w:ascii="Century Gothic" w:hAnsi="Century Gothic"/>
          <w:b/>
          <w:sz w:val="22"/>
          <w:szCs w:val="22"/>
        </w:rPr>
      </w:pPr>
      <w:r w:rsidRPr="00152CF2">
        <w:rPr>
          <w:rFonts w:ascii="Century Gothic" w:hAnsi="Century Gothic"/>
          <w:b/>
          <w:sz w:val="22"/>
          <w:szCs w:val="22"/>
        </w:rPr>
        <w:t xml:space="preserve">2.2 </w:t>
      </w:r>
      <w:r w:rsidR="00F2753E" w:rsidRPr="00152CF2">
        <w:rPr>
          <w:rFonts w:ascii="Century Gothic" w:hAnsi="Century Gothic"/>
          <w:b/>
          <w:sz w:val="22"/>
          <w:szCs w:val="22"/>
        </w:rPr>
        <w:t>Públicos clave</w:t>
      </w:r>
    </w:p>
    <w:p w14:paraId="0088FF10" w14:textId="77777777" w:rsidR="00E627F0" w:rsidRPr="00152CF2" w:rsidRDefault="00E627F0" w:rsidP="00DE212F">
      <w:pPr>
        <w:spacing w:line="300" w:lineRule="exact"/>
        <w:jc w:val="both"/>
        <w:rPr>
          <w:rFonts w:ascii="Century Gothic" w:hAnsi="Century Gothic"/>
          <w:sz w:val="22"/>
          <w:szCs w:val="22"/>
        </w:rPr>
      </w:pPr>
    </w:p>
    <w:p w14:paraId="625D8013" w14:textId="71CFB86F" w:rsidR="00677D2B" w:rsidRPr="00152CF2" w:rsidRDefault="00152CF2" w:rsidP="00DE6DBC">
      <w:pPr>
        <w:spacing w:line="300" w:lineRule="exact"/>
        <w:jc w:val="both"/>
        <w:rPr>
          <w:rFonts w:ascii="Century Gothic" w:hAnsi="Century Gothic"/>
          <w:sz w:val="22"/>
          <w:szCs w:val="22"/>
          <w:lang w:val="es-ES"/>
        </w:rPr>
      </w:pPr>
      <w:r w:rsidRPr="00152CF2">
        <w:rPr>
          <w:rFonts w:ascii="Century Gothic" w:hAnsi="Century Gothic"/>
          <w:sz w:val="22"/>
          <w:szCs w:val="22"/>
          <w:lang w:val="es-ES"/>
        </w:rPr>
        <w:lastRenderedPageBreak/>
        <w:t xml:space="preserve">- </w:t>
      </w:r>
      <w:r w:rsidR="00677D2B" w:rsidRPr="00152CF2">
        <w:rPr>
          <w:rFonts w:ascii="Century Gothic" w:hAnsi="Century Gothic"/>
          <w:sz w:val="22"/>
          <w:szCs w:val="22"/>
          <w:lang w:val="es-ES"/>
        </w:rPr>
        <w:t>Mujeres en edad fértil, bebés</w:t>
      </w:r>
      <w:r w:rsidR="00CF6A9E" w:rsidRPr="00152CF2">
        <w:rPr>
          <w:rFonts w:ascii="Century Gothic" w:hAnsi="Century Gothic"/>
          <w:sz w:val="22"/>
          <w:szCs w:val="22"/>
          <w:lang w:val="es-ES"/>
        </w:rPr>
        <w:t xml:space="preserve"> recién nacidos</w:t>
      </w:r>
      <w:r w:rsidR="00677D2B" w:rsidRPr="00152CF2">
        <w:rPr>
          <w:rFonts w:ascii="Century Gothic" w:hAnsi="Century Gothic"/>
          <w:sz w:val="22"/>
          <w:szCs w:val="22"/>
          <w:lang w:val="es-ES"/>
        </w:rPr>
        <w:t xml:space="preserve">, niños y jóvenes </w:t>
      </w:r>
      <w:r w:rsidR="00CF6A9E" w:rsidRPr="00152CF2">
        <w:rPr>
          <w:rFonts w:ascii="Century Gothic" w:hAnsi="Century Gothic"/>
          <w:sz w:val="22"/>
          <w:szCs w:val="22"/>
          <w:lang w:val="es-ES"/>
        </w:rPr>
        <w:t>con posib</w:t>
      </w:r>
      <w:r w:rsidR="00600480" w:rsidRPr="00152CF2">
        <w:rPr>
          <w:rFonts w:ascii="Century Gothic" w:hAnsi="Century Gothic"/>
          <w:sz w:val="22"/>
          <w:szCs w:val="22"/>
          <w:lang w:val="es-ES"/>
        </w:rPr>
        <w:t>ilidades</w:t>
      </w:r>
      <w:r w:rsidR="0016541B" w:rsidRPr="00152CF2">
        <w:rPr>
          <w:rFonts w:ascii="Century Gothic" w:hAnsi="Century Gothic"/>
          <w:sz w:val="22"/>
          <w:szCs w:val="22"/>
          <w:lang w:val="es-ES"/>
        </w:rPr>
        <w:t xml:space="preserve"> de</w:t>
      </w:r>
      <w:r w:rsidR="00600480" w:rsidRPr="00152CF2">
        <w:rPr>
          <w:rFonts w:ascii="Century Gothic" w:hAnsi="Century Gothic"/>
          <w:sz w:val="22"/>
          <w:szCs w:val="22"/>
          <w:lang w:val="es-ES"/>
        </w:rPr>
        <w:t xml:space="preserve"> contraer la enfermedad</w:t>
      </w:r>
    </w:p>
    <w:p w14:paraId="22ADC2CF" w14:textId="4F0F3059" w:rsidR="00E627F0" w:rsidRPr="00152CF2" w:rsidRDefault="00152CF2" w:rsidP="00DE6DBC">
      <w:pPr>
        <w:spacing w:line="300" w:lineRule="exact"/>
        <w:jc w:val="both"/>
        <w:rPr>
          <w:rFonts w:ascii="Century Gothic" w:hAnsi="Century Gothic"/>
          <w:sz w:val="22"/>
          <w:szCs w:val="22"/>
          <w:lang w:val="es-ES"/>
        </w:rPr>
      </w:pPr>
      <w:r w:rsidRPr="00152CF2">
        <w:rPr>
          <w:rFonts w:ascii="Century Gothic" w:hAnsi="Century Gothic"/>
          <w:sz w:val="22"/>
          <w:szCs w:val="22"/>
          <w:lang w:val="es-ES"/>
        </w:rPr>
        <w:t xml:space="preserve">- </w:t>
      </w:r>
      <w:r w:rsidR="00213757" w:rsidRPr="00152CF2">
        <w:rPr>
          <w:rFonts w:ascii="Century Gothic" w:hAnsi="Century Gothic"/>
          <w:sz w:val="22"/>
          <w:szCs w:val="22"/>
          <w:lang w:val="es-ES"/>
        </w:rPr>
        <w:t>La</w:t>
      </w:r>
      <w:r w:rsidR="00F2753E" w:rsidRPr="00152CF2">
        <w:rPr>
          <w:rFonts w:ascii="Century Gothic" w:hAnsi="Century Gothic"/>
          <w:sz w:val="22"/>
          <w:szCs w:val="22"/>
          <w:lang w:val="es-ES"/>
        </w:rPr>
        <w:t xml:space="preserve"> sociedad</w:t>
      </w:r>
      <w:r w:rsidR="00213757" w:rsidRPr="00152CF2">
        <w:rPr>
          <w:rFonts w:ascii="Century Gothic" w:hAnsi="Century Gothic"/>
          <w:sz w:val="22"/>
          <w:szCs w:val="22"/>
          <w:lang w:val="es-ES"/>
        </w:rPr>
        <w:t xml:space="preserve"> en todo su conjunto</w:t>
      </w:r>
    </w:p>
    <w:p w14:paraId="7F17494D" w14:textId="14BEB1DB" w:rsidR="00E627F0" w:rsidRPr="00152CF2" w:rsidRDefault="00152CF2" w:rsidP="00DE6DBC">
      <w:pPr>
        <w:spacing w:line="300" w:lineRule="exact"/>
        <w:jc w:val="both"/>
        <w:rPr>
          <w:rFonts w:ascii="Century Gothic" w:hAnsi="Century Gothic"/>
          <w:sz w:val="22"/>
          <w:szCs w:val="22"/>
          <w:lang w:val="es-ES"/>
        </w:rPr>
      </w:pPr>
      <w:r w:rsidRPr="00152CF2">
        <w:rPr>
          <w:rFonts w:ascii="Century Gothic" w:hAnsi="Century Gothic"/>
          <w:sz w:val="22"/>
          <w:szCs w:val="22"/>
          <w:lang w:val="es-ES"/>
        </w:rPr>
        <w:t xml:space="preserve">- </w:t>
      </w:r>
      <w:r w:rsidR="00106845" w:rsidRPr="00152CF2">
        <w:rPr>
          <w:rFonts w:ascii="Century Gothic" w:hAnsi="Century Gothic"/>
          <w:sz w:val="22"/>
          <w:szCs w:val="22"/>
          <w:lang w:val="es-ES"/>
        </w:rPr>
        <w:t>Profesionales de la salud</w:t>
      </w:r>
    </w:p>
    <w:p w14:paraId="7D53B78D" w14:textId="72B9EB22" w:rsidR="00106845" w:rsidRPr="00152CF2" w:rsidRDefault="00152CF2" w:rsidP="00DE6DBC">
      <w:pPr>
        <w:spacing w:line="300" w:lineRule="exact"/>
        <w:jc w:val="both"/>
        <w:rPr>
          <w:rFonts w:ascii="Century Gothic" w:hAnsi="Century Gothic"/>
          <w:sz w:val="22"/>
          <w:szCs w:val="22"/>
          <w:lang w:val="es-ES"/>
        </w:rPr>
      </w:pPr>
      <w:r w:rsidRPr="00152CF2">
        <w:rPr>
          <w:rFonts w:ascii="Century Gothic" w:hAnsi="Century Gothic"/>
          <w:sz w:val="22"/>
          <w:szCs w:val="22"/>
          <w:lang w:val="es-ES"/>
        </w:rPr>
        <w:t xml:space="preserve">- </w:t>
      </w:r>
      <w:r w:rsidR="00106845" w:rsidRPr="00152CF2">
        <w:rPr>
          <w:rFonts w:ascii="Century Gothic" w:hAnsi="Century Gothic"/>
          <w:sz w:val="22"/>
          <w:szCs w:val="22"/>
          <w:lang w:val="es-ES"/>
        </w:rPr>
        <w:t>Sociedades médicas</w:t>
      </w:r>
    </w:p>
    <w:p w14:paraId="215B6245" w14:textId="617E699E" w:rsidR="00F2753E" w:rsidRPr="00152CF2" w:rsidRDefault="00152CF2" w:rsidP="00DE6DBC">
      <w:pPr>
        <w:spacing w:line="300" w:lineRule="exact"/>
        <w:jc w:val="both"/>
        <w:rPr>
          <w:rFonts w:ascii="Century Gothic" w:hAnsi="Century Gothic"/>
          <w:sz w:val="22"/>
          <w:szCs w:val="22"/>
          <w:lang w:val="es-ES"/>
        </w:rPr>
      </w:pPr>
      <w:r w:rsidRPr="00152CF2">
        <w:rPr>
          <w:rFonts w:ascii="Century Gothic" w:hAnsi="Century Gothic"/>
          <w:sz w:val="22"/>
          <w:szCs w:val="22"/>
          <w:lang w:val="es-ES"/>
        </w:rPr>
        <w:t xml:space="preserve">- </w:t>
      </w:r>
      <w:r w:rsidR="00F2753E" w:rsidRPr="00152CF2">
        <w:rPr>
          <w:rFonts w:ascii="Century Gothic" w:hAnsi="Century Gothic"/>
          <w:sz w:val="22"/>
          <w:szCs w:val="22"/>
          <w:lang w:val="es-ES"/>
        </w:rPr>
        <w:t>Referentes de</w:t>
      </w:r>
      <w:r w:rsidR="00012B25" w:rsidRPr="00152CF2">
        <w:rPr>
          <w:rFonts w:ascii="Century Gothic" w:hAnsi="Century Gothic"/>
          <w:sz w:val="22"/>
          <w:szCs w:val="22"/>
          <w:lang w:val="es-ES"/>
        </w:rPr>
        <w:t>l ámbito de la</w:t>
      </w:r>
      <w:r w:rsidR="00F2753E" w:rsidRPr="00152CF2">
        <w:rPr>
          <w:rFonts w:ascii="Century Gothic" w:hAnsi="Century Gothic"/>
          <w:sz w:val="22"/>
          <w:szCs w:val="22"/>
          <w:lang w:val="es-ES"/>
        </w:rPr>
        <w:t xml:space="preserve"> salud pública</w:t>
      </w:r>
    </w:p>
    <w:p w14:paraId="3B640CF7" w14:textId="49A6AC63" w:rsidR="00E627F0" w:rsidRPr="00152CF2" w:rsidRDefault="00152CF2" w:rsidP="00DE6DBC">
      <w:pPr>
        <w:spacing w:line="300" w:lineRule="exact"/>
        <w:jc w:val="both"/>
        <w:rPr>
          <w:rFonts w:ascii="Century Gothic" w:hAnsi="Century Gothic"/>
          <w:sz w:val="22"/>
          <w:szCs w:val="22"/>
          <w:lang w:val="es-ES"/>
        </w:rPr>
      </w:pPr>
      <w:r w:rsidRPr="00152CF2">
        <w:rPr>
          <w:rFonts w:ascii="Century Gothic" w:hAnsi="Century Gothic"/>
          <w:sz w:val="22"/>
          <w:szCs w:val="22"/>
          <w:lang w:val="es-ES"/>
        </w:rPr>
        <w:t xml:space="preserve">- </w:t>
      </w:r>
      <w:r w:rsidR="00E627F0" w:rsidRPr="00152CF2">
        <w:rPr>
          <w:rFonts w:ascii="Century Gothic" w:hAnsi="Century Gothic"/>
          <w:sz w:val="22"/>
          <w:szCs w:val="22"/>
          <w:lang w:val="es-ES"/>
        </w:rPr>
        <w:t>Medios de comunicación y líderes de opinión</w:t>
      </w:r>
    </w:p>
    <w:p w14:paraId="56132D09" w14:textId="1A303193" w:rsidR="00F2753E" w:rsidRPr="00152CF2" w:rsidRDefault="00152CF2" w:rsidP="00DE6DBC">
      <w:pPr>
        <w:spacing w:line="300" w:lineRule="exact"/>
        <w:jc w:val="both"/>
        <w:rPr>
          <w:rFonts w:ascii="Century Gothic" w:hAnsi="Century Gothic"/>
          <w:sz w:val="22"/>
          <w:szCs w:val="22"/>
          <w:lang w:val="es-ES"/>
        </w:rPr>
      </w:pPr>
      <w:r w:rsidRPr="00152CF2">
        <w:rPr>
          <w:rFonts w:ascii="Century Gothic" w:hAnsi="Century Gothic"/>
          <w:sz w:val="22"/>
          <w:szCs w:val="22"/>
          <w:lang w:val="es-ES"/>
        </w:rPr>
        <w:t xml:space="preserve">- </w:t>
      </w:r>
      <w:r w:rsidR="00F2753E" w:rsidRPr="00152CF2">
        <w:rPr>
          <w:rFonts w:ascii="Century Gothic" w:hAnsi="Century Gothic"/>
          <w:sz w:val="22"/>
          <w:szCs w:val="22"/>
          <w:lang w:val="es-ES"/>
        </w:rPr>
        <w:t xml:space="preserve">Organizaciones de la sociedad civil </w:t>
      </w:r>
    </w:p>
    <w:p w14:paraId="3C9041F2" w14:textId="45EAA58D" w:rsidR="00E627F0" w:rsidRPr="00152CF2" w:rsidRDefault="00152CF2" w:rsidP="00DE6DBC">
      <w:pPr>
        <w:spacing w:line="300" w:lineRule="exact"/>
        <w:jc w:val="both"/>
        <w:rPr>
          <w:rFonts w:ascii="Century Gothic" w:hAnsi="Century Gothic"/>
          <w:sz w:val="22"/>
          <w:szCs w:val="22"/>
          <w:lang w:val="es-ES"/>
        </w:rPr>
      </w:pPr>
      <w:r w:rsidRPr="00152CF2">
        <w:rPr>
          <w:rFonts w:ascii="Century Gothic" w:hAnsi="Century Gothic"/>
          <w:sz w:val="22"/>
          <w:szCs w:val="22"/>
          <w:lang w:val="es-ES"/>
        </w:rPr>
        <w:t xml:space="preserve">- </w:t>
      </w:r>
      <w:r w:rsidR="00213757" w:rsidRPr="00152CF2">
        <w:rPr>
          <w:rFonts w:ascii="Century Gothic" w:hAnsi="Century Gothic"/>
          <w:sz w:val="22"/>
          <w:szCs w:val="22"/>
          <w:lang w:val="es-ES"/>
        </w:rPr>
        <w:t>Colaboradores</w:t>
      </w:r>
    </w:p>
    <w:p w14:paraId="386F05FC" w14:textId="77777777" w:rsidR="00E627F0" w:rsidRPr="00152CF2" w:rsidRDefault="00E627F0" w:rsidP="00DE212F">
      <w:pPr>
        <w:spacing w:line="300" w:lineRule="exact"/>
        <w:jc w:val="both"/>
        <w:rPr>
          <w:rFonts w:ascii="Century Gothic" w:hAnsi="Century Gothic"/>
          <w:sz w:val="22"/>
          <w:szCs w:val="22"/>
          <w:lang w:val="es-ES"/>
        </w:rPr>
      </w:pPr>
    </w:p>
    <w:p w14:paraId="1E16DCEC" w14:textId="1CBFF142" w:rsidR="00D03B9B" w:rsidRPr="00152CF2" w:rsidRDefault="00EF7082" w:rsidP="00DE212F">
      <w:pPr>
        <w:spacing w:line="300" w:lineRule="exact"/>
        <w:jc w:val="both"/>
        <w:rPr>
          <w:rFonts w:ascii="Century Gothic" w:hAnsi="Century Gothic"/>
          <w:b/>
          <w:sz w:val="22"/>
          <w:szCs w:val="22"/>
          <w:lang w:val="es-ES"/>
        </w:rPr>
      </w:pPr>
      <w:r w:rsidRPr="00152CF2">
        <w:rPr>
          <w:rFonts w:ascii="Century Gothic" w:hAnsi="Century Gothic"/>
          <w:b/>
          <w:sz w:val="22"/>
          <w:szCs w:val="22"/>
          <w:lang w:val="es-ES"/>
        </w:rPr>
        <w:t xml:space="preserve">2.3 </w:t>
      </w:r>
      <w:r w:rsidR="00012B25" w:rsidRPr="00152CF2">
        <w:rPr>
          <w:rFonts w:ascii="Century Gothic" w:hAnsi="Century Gothic"/>
          <w:b/>
          <w:sz w:val="22"/>
          <w:szCs w:val="22"/>
          <w:lang w:val="es-ES"/>
        </w:rPr>
        <w:t>Estrategia</w:t>
      </w:r>
    </w:p>
    <w:p w14:paraId="44EB15B5" w14:textId="77777777" w:rsidR="00D03B9B" w:rsidRPr="00152CF2" w:rsidRDefault="00D03B9B" w:rsidP="00DE212F">
      <w:pPr>
        <w:spacing w:line="300" w:lineRule="exact"/>
        <w:jc w:val="both"/>
        <w:rPr>
          <w:rFonts w:ascii="Century Gothic" w:hAnsi="Century Gothic"/>
          <w:sz w:val="22"/>
          <w:szCs w:val="22"/>
          <w:lang w:val="es-ES"/>
        </w:rPr>
      </w:pPr>
    </w:p>
    <w:p w14:paraId="24B27984" w14:textId="68D7D42C" w:rsidR="007C0A54" w:rsidRPr="00152CF2" w:rsidRDefault="00D03B9B" w:rsidP="00DE212F">
      <w:pPr>
        <w:spacing w:line="300" w:lineRule="exact"/>
        <w:jc w:val="both"/>
        <w:rPr>
          <w:rFonts w:ascii="Century Gothic" w:hAnsi="Century Gothic"/>
          <w:sz w:val="22"/>
          <w:szCs w:val="22"/>
        </w:rPr>
      </w:pPr>
      <w:r w:rsidRPr="00152CF2">
        <w:rPr>
          <w:rFonts w:ascii="Century Gothic" w:hAnsi="Century Gothic"/>
          <w:sz w:val="22"/>
          <w:szCs w:val="22"/>
          <w:lang w:val="es-AR"/>
        </w:rPr>
        <w:t>Para lograr los objetivos propuestos,</w:t>
      </w:r>
      <w:r w:rsidR="00A463B2" w:rsidRPr="00152CF2">
        <w:rPr>
          <w:rFonts w:ascii="Century Gothic" w:hAnsi="Century Gothic"/>
          <w:sz w:val="22"/>
          <w:szCs w:val="22"/>
          <w:lang w:val="es-AR"/>
        </w:rPr>
        <w:t xml:space="preserve"> </w:t>
      </w:r>
      <w:r w:rsidR="00600480" w:rsidRPr="00152CF2">
        <w:rPr>
          <w:rFonts w:ascii="Century Gothic" w:hAnsi="Century Gothic"/>
          <w:sz w:val="22"/>
          <w:szCs w:val="22"/>
          <w:lang w:val="es-AR"/>
        </w:rPr>
        <w:t>FMS</w:t>
      </w:r>
      <w:r w:rsidR="00A463B2" w:rsidRPr="00152CF2">
        <w:rPr>
          <w:rFonts w:ascii="Century Gothic" w:hAnsi="Century Gothic"/>
          <w:sz w:val="22"/>
          <w:szCs w:val="22"/>
          <w:lang w:val="es-AR"/>
        </w:rPr>
        <w:t xml:space="preserve"> </w:t>
      </w:r>
      <w:r w:rsidR="004004CC" w:rsidRPr="00152CF2">
        <w:rPr>
          <w:rFonts w:ascii="Century Gothic" w:hAnsi="Century Gothic"/>
          <w:sz w:val="22"/>
          <w:szCs w:val="22"/>
          <w:lang w:val="es-AR"/>
        </w:rPr>
        <w:t xml:space="preserve">se </w:t>
      </w:r>
      <w:r w:rsidR="000715E7" w:rsidRPr="00152CF2">
        <w:rPr>
          <w:rFonts w:ascii="Century Gothic" w:hAnsi="Century Gothic"/>
          <w:sz w:val="22"/>
          <w:szCs w:val="22"/>
          <w:lang w:val="es-AR"/>
        </w:rPr>
        <w:t>planteó</w:t>
      </w:r>
      <w:r w:rsidR="004004CC" w:rsidRPr="00152CF2">
        <w:rPr>
          <w:rFonts w:ascii="Century Gothic" w:hAnsi="Century Gothic"/>
          <w:sz w:val="22"/>
          <w:szCs w:val="22"/>
          <w:lang w:val="es-AR"/>
        </w:rPr>
        <w:t xml:space="preserve"> </w:t>
      </w:r>
      <w:r w:rsidR="00D5584D" w:rsidRPr="00152CF2">
        <w:rPr>
          <w:rFonts w:ascii="Century Gothic" w:hAnsi="Century Gothic"/>
          <w:sz w:val="22"/>
          <w:szCs w:val="22"/>
          <w:lang w:val="es-AR"/>
        </w:rPr>
        <w:t xml:space="preserve">romper </w:t>
      </w:r>
      <w:r w:rsidR="00C1527B" w:rsidRPr="00152CF2">
        <w:rPr>
          <w:rFonts w:ascii="Century Gothic" w:hAnsi="Century Gothic"/>
          <w:sz w:val="22"/>
          <w:szCs w:val="22"/>
          <w:lang w:val="es-AR"/>
        </w:rPr>
        <w:t>el paradigma de la comunicación</w:t>
      </w:r>
      <w:r w:rsidR="004004CC" w:rsidRPr="00152CF2">
        <w:rPr>
          <w:rFonts w:ascii="Century Gothic" w:hAnsi="Century Gothic"/>
          <w:sz w:val="22"/>
          <w:szCs w:val="22"/>
          <w:lang w:val="es-AR"/>
        </w:rPr>
        <w:t xml:space="preserve"> </w:t>
      </w:r>
      <w:r w:rsidR="00213757" w:rsidRPr="00152CF2">
        <w:rPr>
          <w:rFonts w:ascii="Century Gothic" w:hAnsi="Century Gothic"/>
          <w:sz w:val="22"/>
          <w:szCs w:val="22"/>
          <w:lang w:val="es-AR"/>
        </w:rPr>
        <w:t>del Chagas</w:t>
      </w:r>
      <w:r w:rsidR="00C1527B" w:rsidRPr="00152CF2">
        <w:rPr>
          <w:rFonts w:ascii="Century Gothic" w:hAnsi="Century Gothic"/>
          <w:sz w:val="22"/>
          <w:szCs w:val="22"/>
          <w:lang w:val="es-AR"/>
        </w:rPr>
        <w:t xml:space="preserve">. </w:t>
      </w:r>
      <w:r w:rsidR="007C0A54" w:rsidRPr="00152CF2">
        <w:rPr>
          <w:rFonts w:ascii="Century Gothic" w:hAnsi="Century Gothic"/>
          <w:sz w:val="22"/>
          <w:szCs w:val="22"/>
        </w:rPr>
        <w:t xml:space="preserve">Durante décadas, </w:t>
      </w:r>
      <w:r w:rsidR="00012B25" w:rsidRPr="00152CF2">
        <w:rPr>
          <w:rFonts w:ascii="Century Gothic" w:hAnsi="Century Gothic"/>
          <w:sz w:val="22"/>
          <w:szCs w:val="22"/>
        </w:rPr>
        <w:t>esta</w:t>
      </w:r>
      <w:r w:rsidR="007C0A54" w:rsidRPr="00152CF2">
        <w:rPr>
          <w:rFonts w:ascii="Century Gothic" w:hAnsi="Century Gothic"/>
          <w:sz w:val="22"/>
          <w:szCs w:val="22"/>
        </w:rPr>
        <w:t xml:space="preserve"> se caracterizó por disc</w:t>
      </w:r>
      <w:r w:rsidR="0044724F" w:rsidRPr="00152CF2">
        <w:rPr>
          <w:rFonts w:ascii="Century Gothic" w:hAnsi="Century Gothic"/>
          <w:sz w:val="22"/>
          <w:szCs w:val="22"/>
        </w:rPr>
        <w:t xml:space="preserve">ursos estereotipados y representaciones sociales que, en </w:t>
      </w:r>
      <w:r w:rsidR="00F2753E" w:rsidRPr="00152CF2">
        <w:rPr>
          <w:rFonts w:ascii="Century Gothic" w:hAnsi="Century Gothic"/>
          <w:sz w:val="22"/>
          <w:szCs w:val="22"/>
        </w:rPr>
        <w:t>muchos</w:t>
      </w:r>
      <w:r w:rsidR="0044724F" w:rsidRPr="00152CF2">
        <w:rPr>
          <w:rFonts w:ascii="Century Gothic" w:hAnsi="Century Gothic"/>
          <w:sz w:val="22"/>
          <w:szCs w:val="22"/>
        </w:rPr>
        <w:t xml:space="preserve"> casos, </w:t>
      </w:r>
      <w:r w:rsidR="00A463B2" w:rsidRPr="00152CF2">
        <w:rPr>
          <w:rFonts w:ascii="Century Gothic" w:hAnsi="Century Gothic"/>
          <w:sz w:val="22"/>
          <w:szCs w:val="22"/>
        </w:rPr>
        <w:t xml:space="preserve">no reflejaban la posibilidad de </w:t>
      </w:r>
      <w:r w:rsidR="00AA64A2" w:rsidRPr="00152CF2">
        <w:rPr>
          <w:rFonts w:ascii="Century Gothic" w:hAnsi="Century Gothic"/>
          <w:sz w:val="22"/>
          <w:szCs w:val="22"/>
        </w:rPr>
        <w:t>tratamiento</w:t>
      </w:r>
      <w:r w:rsidR="00A463B2" w:rsidRPr="00152CF2">
        <w:rPr>
          <w:rFonts w:ascii="Century Gothic" w:hAnsi="Century Gothic"/>
          <w:sz w:val="22"/>
          <w:szCs w:val="22"/>
        </w:rPr>
        <w:t xml:space="preserve"> de la enfermedad</w:t>
      </w:r>
      <w:r w:rsidR="0044724F" w:rsidRPr="00152CF2">
        <w:rPr>
          <w:rFonts w:ascii="Century Gothic" w:hAnsi="Century Gothic"/>
          <w:sz w:val="22"/>
          <w:szCs w:val="22"/>
        </w:rPr>
        <w:t>, profundizando la</w:t>
      </w:r>
      <w:r w:rsidR="00012B25" w:rsidRPr="00152CF2">
        <w:rPr>
          <w:rFonts w:ascii="Century Gothic" w:hAnsi="Century Gothic"/>
          <w:sz w:val="22"/>
          <w:szCs w:val="22"/>
        </w:rPr>
        <w:t xml:space="preserve"> discriminación, culpabilización y estigmatizació</w:t>
      </w:r>
      <w:r w:rsidR="007C0A54" w:rsidRPr="00152CF2">
        <w:rPr>
          <w:rFonts w:ascii="Century Gothic" w:hAnsi="Century Gothic"/>
          <w:sz w:val="22"/>
          <w:szCs w:val="22"/>
        </w:rPr>
        <w:t xml:space="preserve">n de las personas afectadas. </w:t>
      </w:r>
    </w:p>
    <w:p w14:paraId="733D17B3" w14:textId="77777777" w:rsidR="006D24B4" w:rsidRPr="00152CF2" w:rsidRDefault="006D24B4" w:rsidP="00DE212F">
      <w:pPr>
        <w:spacing w:line="300" w:lineRule="exact"/>
        <w:jc w:val="both"/>
        <w:rPr>
          <w:rFonts w:ascii="Century Gothic" w:hAnsi="Century Gothic"/>
          <w:sz w:val="22"/>
          <w:szCs w:val="22"/>
        </w:rPr>
      </w:pPr>
    </w:p>
    <w:p w14:paraId="536C615F" w14:textId="52AC70C3" w:rsidR="00D05045" w:rsidRPr="00152CF2" w:rsidRDefault="00213757" w:rsidP="00DE212F">
      <w:pPr>
        <w:spacing w:line="300" w:lineRule="exact"/>
        <w:jc w:val="both"/>
        <w:rPr>
          <w:rFonts w:ascii="Century Gothic" w:hAnsi="Century Gothic"/>
          <w:bCs/>
          <w:sz w:val="22"/>
          <w:szCs w:val="22"/>
          <w:lang w:val="es-ES"/>
        </w:rPr>
      </w:pPr>
      <w:r w:rsidRPr="00152CF2">
        <w:rPr>
          <w:rFonts w:ascii="Century Gothic" w:hAnsi="Century Gothic"/>
          <w:bCs/>
          <w:sz w:val="22"/>
          <w:szCs w:val="22"/>
          <w:lang w:val="es-ES"/>
        </w:rPr>
        <w:t>S</w:t>
      </w:r>
      <w:r w:rsidR="00D31074" w:rsidRPr="00152CF2">
        <w:rPr>
          <w:rFonts w:ascii="Century Gothic" w:hAnsi="Century Gothic"/>
          <w:bCs/>
          <w:sz w:val="22"/>
          <w:szCs w:val="22"/>
          <w:lang w:val="es-ES"/>
        </w:rPr>
        <w:t xml:space="preserve">e </w:t>
      </w:r>
      <w:r w:rsidRPr="00152CF2">
        <w:rPr>
          <w:rFonts w:ascii="Century Gothic" w:hAnsi="Century Gothic"/>
          <w:bCs/>
          <w:sz w:val="22"/>
          <w:szCs w:val="22"/>
          <w:lang w:val="es-ES"/>
        </w:rPr>
        <w:t>definió un</w:t>
      </w:r>
      <w:r w:rsidR="00D31074" w:rsidRPr="00152CF2">
        <w:rPr>
          <w:rFonts w:ascii="Century Gothic" w:hAnsi="Century Gothic"/>
          <w:bCs/>
          <w:sz w:val="22"/>
          <w:szCs w:val="22"/>
          <w:lang w:val="es-ES"/>
        </w:rPr>
        <w:t xml:space="preserve"> </w:t>
      </w:r>
      <w:r w:rsidR="006D24B4" w:rsidRPr="00152CF2">
        <w:rPr>
          <w:rFonts w:ascii="Century Gothic" w:hAnsi="Century Gothic"/>
          <w:bCs/>
          <w:sz w:val="22"/>
          <w:szCs w:val="22"/>
          <w:lang w:val="es-ES"/>
        </w:rPr>
        <w:t xml:space="preserve">estilo de comunicación </w:t>
      </w:r>
      <w:r w:rsidR="00616514" w:rsidRPr="00152CF2">
        <w:rPr>
          <w:rFonts w:ascii="Century Gothic" w:hAnsi="Century Gothic"/>
          <w:bCs/>
          <w:sz w:val="22"/>
          <w:szCs w:val="22"/>
          <w:lang w:val="es-ES"/>
        </w:rPr>
        <w:t>positivo</w:t>
      </w:r>
      <w:r w:rsidR="006D24B4" w:rsidRPr="00152CF2">
        <w:rPr>
          <w:rFonts w:ascii="Century Gothic" w:hAnsi="Century Gothic"/>
          <w:bCs/>
          <w:sz w:val="22"/>
          <w:szCs w:val="22"/>
          <w:lang w:val="es-ES"/>
        </w:rPr>
        <w:t xml:space="preserve">, emocional y cercano, </w:t>
      </w:r>
      <w:r w:rsidR="00616514" w:rsidRPr="00152CF2">
        <w:rPr>
          <w:rFonts w:ascii="Century Gothic" w:hAnsi="Century Gothic"/>
          <w:bCs/>
          <w:sz w:val="22"/>
          <w:szCs w:val="22"/>
          <w:lang w:val="es-ES"/>
        </w:rPr>
        <w:t xml:space="preserve">que </w:t>
      </w:r>
      <w:r w:rsidR="00B52046" w:rsidRPr="00152CF2">
        <w:rPr>
          <w:rFonts w:ascii="Century Gothic" w:hAnsi="Century Gothic"/>
          <w:bCs/>
          <w:sz w:val="22"/>
          <w:szCs w:val="22"/>
          <w:lang w:val="es-ES"/>
        </w:rPr>
        <w:t>favoreciera</w:t>
      </w:r>
      <w:r w:rsidR="0044724F" w:rsidRPr="00152CF2">
        <w:rPr>
          <w:rFonts w:ascii="Century Gothic" w:hAnsi="Century Gothic"/>
          <w:bCs/>
          <w:sz w:val="22"/>
          <w:szCs w:val="22"/>
          <w:lang w:val="es-ES"/>
        </w:rPr>
        <w:t xml:space="preserve"> </w:t>
      </w:r>
      <w:r w:rsidRPr="00152CF2">
        <w:rPr>
          <w:rFonts w:ascii="Century Gothic" w:hAnsi="Century Gothic"/>
          <w:bCs/>
          <w:sz w:val="22"/>
          <w:szCs w:val="22"/>
          <w:lang w:val="es-ES"/>
        </w:rPr>
        <w:t>un</w:t>
      </w:r>
      <w:r w:rsidR="00616514" w:rsidRPr="00152CF2">
        <w:rPr>
          <w:rFonts w:ascii="Century Gothic" w:hAnsi="Century Gothic"/>
          <w:bCs/>
          <w:sz w:val="22"/>
          <w:szCs w:val="22"/>
          <w:lang w:val="es-ES"/>
        </w:rPr>
        <w:t xml:space="preserve"> cambio en </w:t>
      </w:r>
      <w:r w:rsidR="006D24B4" w:rsidRPr="00152CF2">
        <w:rPr>
          <w:rFonts w:ascii="Century Gothic" w:hAnsi="Century Gothic"/>
          <w:bCs/>
          <w:sz w:val="22"/>
          <w:szCs w:val="22"/>
          <w:lang w:val="es-ES"/>
        </w:rPr>
        <w:t>la percepción</w:t>
      </w:r>
      <w:r w:rsidR="00654BF0" w:rsidRPr="00152CF2">
        <w:rPr>
          <w:rFonts w:ascii="Century Gothic" w:hAnsi="Century Gothic"/>
          <w:bCs/>
          <w:sz w:val="22"/>
          <w:szCs w:val="22"/>
          <w:lang w:val="es-ES"/>
        </w:rPr>
        <w:t xml:space="preserve"> social </w:t>
      </w:r>
      <w:r w:rsidR="0069253A" w:rsidRPr="00152CF2">
        <w:rPr>
          <w:rFonts w:ascii="Century Gothic" w:hAnsi="Century Gothic"/>
          <w:bCs/>
          <w:sz w:val="22"/>
          <w:szCs w:val="22"/>
          <w:lang w:val="es-ES"/>
        </w:rPr>
        <w:t>del</w:t>
      </w:r>
      <w:r w:rsidR="00654BF0" w:rsidRPr="00152CF2">
        <w:rPr>
          <w:rFonts w:ascii="Century Gothic" w:hAnsi="Century Gothic"/>
          <w:bCs/>
          <w:sz w:val="22"/>
          <w:szCs w:val="22"/>
          <w:lang w:val="es-ES"/>
        </w:rPr>
        <w:t xml:space="preserve"> Chagas y que </w:t>
      </w:r>
      <w:r w:rsidR="00305602" w:rsidRPr="00152CF2">
        <w:rPr>
          <w:rFonts w:ascii="Century Gothic" w:hAnsi="Century Gothic"/>
          <w:bCs/>
          <w:sz w:val="22"/>
          <w:szCs w:val="22"/>
          <w:lang w:val="es-ES"/>
        </w:rPr>
        <w:t xml:space="preserve">ayudara a empoderar </w:t>
      </w:r>
      <w:r w:rsidR="00654BF0" w:rsidRPr="00152CF2">
        <w:rPr>
          <w:rFonts w:ascii="Century Gothic" w:hAnsi="Century Gothic"/>
          <w:bCs/>
          <w:sz w:val="22"/>
          <w:szCs w:val="22"/>
          <w:lang w:val="es-ES"/>
        </w:rPr>
        <w:t xml:space="preserve">a todas las personas </w:t>
      </w:r>
      <w:r w:rsidR="00305602" w:rsidRPr="00152CF2">
        <w:rPr>
          <w:rFonts w:ascii="Century Gothic" w:hAnsi="Century Gothic"/>
          <w:bCs/>
          <w:sz w:val="22"/>
          <w:szCs w:val="22"/>
          <w:lang w:val="es-ES"/>
        </w:rPr>
        <w:t xml:space="preserve">potencialmente infectadas </w:t>
      </w:r>
      <w:r w:rsidR="00012B25" w:rsidRPr="00152CF2">
        <w:rPr>
          <w:rFonts w:ascii="Century Gothic" w:hAnsi="Century Gothic"/>
          <w:bCs/>
          <w:sz w:val="22"/>
          <w:szCs w:val="22"/>
          <w:lang w:val="es-ES"/>
        </w:rPr>
        <w:t xml:space="preserve">a </w:t>
      </w:r>
      <w:r w:rsidR="00654BF0" w:rsidRPr="00152CF2">
        <w:rPr>
          <w:rFonts w:ascii="Century Gothic" w:hAnsi="Century Gothic"/>
          <w:bCs/>
          <w:sz w:val="22"/>
          <w:szCs w:val="22"/>
          <w:lang w:val="es-ES"/>
        </w:rPr>
        <w:t xml:space="preserve">ejercer su derecho </w:t>
      </w:r>
      <w:r w:rsidR="00D05045" w:rsidRPr="00152CF2">
        <w:rPr>
          <w:rFonts w:ascii="Century Gothic" w:hAnsi="Century Gothic"/>
          <w:bCs/>
          <w:sz w:val="22"/>
          <w:szCs w:val="22"/>
          <w:lang w:val="es-ES"/>
        </w:rPr>
        <w:t>a</w:t>
      </w:r>
      <w:r w:rsidR="0069253A" w:rsidRPr="00152CF2">
        <w:rPr>
          <w:rFonts w:ascii="Century Gothic" w:hAnsi="Century Gothic"/>
          <w:bCs/>
          <w:sz w:val="22"/>
          <w:szCs w:val="22"/>
          <w:lang w:val="es-ES"/>
        </w:rPr>
        <w:t xml:space="preserve">l </w:t>
      </w:r>
      <w:r w:rsidR="00654BF0" w:rsidRPr="00152CF2">
        <w:rPr>
          <w:rFonts w:ascii="Century Gothic" w:hAnsi="Century Gothic"/>
          <w:bCs/>
          <w:sz w:val="22"/>
          <w:szCs w:val="22"/>
          <w:lang w:val="es-ES"/>
        </w:rPr>
        <w:t>diagnó</w:t>
      </w:r>
      <w:r w:rsidR="0069253A" w:rsidRPr="00152CF2">
        <w:rPr>
          <w:rFonts w:ascii="Century Gothic" w:hAnsi="Century Gothic"/>
          <w:bCs/>
          <w:sz w:val="22"/>
          <w:szCs w:val="22"/>
          <w:lang w:val="es-ES"/>
        </w:rPr>
        <w:t>stico y</w:t>
      </w:r>
      <w:r w:rsidR="00D05045" w:rsidRPr="00152CF2">
        <w:rPr>
          <w:rFonts w:ascii="Century Gothic" w:hAnsi="Century Gothic"/>
          <w:bCs/>
          <w:sz w:val="22"/>
          <w:szCs w:val="22"/>
          <w:lang w:val="es-ES"/>
        </w:rPr>
        <w:t xml:space="preserve"> al </w:t>
      </w:r>
      <w:r w:rsidR="00654BF0" w:rsidRPr="00152CF2">
        <w:rPr>
          <w:rFonts w:ascii="Century Gothic" w:hAnsi="Century Gothic"/>
          <w:bCs/>
          <w:sz w:val="22"/>
          <w:szCs w:val="22"/>
          <w:lang w:val="es-ES"/>
        </w:rPr>
        <w:t xml:space="preserve">tratamiento. </w:t>
      </w:r>
      <w:r w:rsidR="00E8531F" w:rsidRPr="00152CF2">
        <w:rPr>
          <w:rFonts w:ascii="Century Gothic" w:hAnsi="Century Gothic"/>
          <w:bCs/>
          <w:sz w:val="22"/>
          <w:szCs w:val="22"/>
          <w:lang w:val="es-ES"/>
        </w:rPr>
        <w:t xml:space="preserve">Esta nueva mirada respecto de la enfermedad </w:t>
      </w:r>
      <w:r w:rsidR="00AD1C5E" w:rsidRPr="00152CF2">
        <w:rPr>
          <w:rFonts w:ascii="Century Gothic" w:hAnsi="Century Gothic"/>
          <w:bCs/>
          <w:sz w:val="22"/>
          <w:szCs w:val="22"/>
          <w:lang w:val="es-ES"/>
        </w:rPr>
        <w:t xml:space="preserve">orientó todos los aspectos de </w:t>
      </w:r>
      <w:r w:rsidR="00667EBD" w:rsidRPr="00152CF2">
        <w:rPr>
          <w:rFonts w:ascii="Century Gothic" w:hAnsi="Century Gothic"/>
          <w:bCs/>
          <w:sz w:val="22"/>
          <w:szCs w:val="22"/>
          <w:lang w:val="es-ES"/>
        </w:rPr>
        <w:t xml:space="preserve">la campaña. </w:t>
      </w:r>
    </w:p>
    <w:p w14:paraId="52EC65D0" w14:textId="77777777" w:rsidR="008740B2" w:rsidRPr="00152CF2" w:rsidRDefault="008740B2" w:rsidP="00DE212F">
      <w:pPr>
        <w:pStyle w:val="Prrafodelista"/>
        <w:spacing w:line="300" w:lineRule="exact"/>
        <w:ind w:left="360"/>
        <w:jc w:val="both"/>
        <w:rPr>
          <w:rFonts w:ascii="Century Gothic" w:hAnsi="Century Gothic"/>
          <w:sz w:val="22"/>
          <w:szCs w:val="22"/>
          <w:lang w:val="es-ES"/>
        </w:rPr>
      </w:pPr>
    </w:p>
    <w:p w14:paraId="7A6A915D" w14:textId="76205095" w:rsidR="00DE212F" w:rsidRPr="00152CF2" w:rsidRDefault="000B6312" w:rsidP="00DE6DBC">
      <w:pPr>
        <w:spacing w:line="300" w:lineRule="exact"/>
        <w:jc w:val="both"/>
        <w:rPr>
          <w:rFonts w:ascii="Century Gothic" w:hAnsi="Century Gothic"/>
          <w:sz w:val="22"/>
          <w:szCs w:val="22"/>
          <w:lang w:val="es-ES"/>
        </w:rPr>
      </w:pPr>
      <w:r w:rsidRPr="00152CF2">
        <w:rPr>
          <w:rFonts w:ascii="Century Gothic" w:hAnsi="Century Gothic"/>
          <w:sz w:val="22"/>
          <w:szCs w:val="22"/>
          <w:lang w:val="es-ES"/>
        </w:rPr>
        <w:t xml:space="preserve">Como primer paso, </w:t>
      </w:r>
      <w:r w:rsidR="00600480" w:rsidRPr="00152CF2">
        <w:rPr>
          <w:rFonts w:ascii="Century Gothic" w:hAnsi="Century Gothic"/>
          <w:sz w:val="22"/>
          <w:szCs w:val="22"/>
          <w:lang w:val="es-ES"/>
        </w:rPr>
        <w:t>FMS</w:t>
      </w:r>
      <w:r w:rsidR="00A463B2" w:rsidRPr="00152CF2">
        <w:rPr>
          <w:rFonts w:ascii="Century Gothic" w:hAnsi="Century Gothic"/>
          <w:sz w:val="22"/>
          <w:szCs w:val="22"/>
          <w:lang w:val="es-ES"/>
        </w:rPr>
        <w:t xml:space="preserve"> </w:t>
      </w:r>
      <w:r w:rsidRPr="00152CF2">
        <w:rPr>
          <w:rFonts w:ascii="Century Gothic" w:hAnsi="Century Gothic"/>
          <w:sz w:val="22"/>
          <w:szCs w:val="22"/>
          <w:lang w:val="es-ES"/>
        </w:rPr>
        <w:t>definió un Compromiso para 2030 (</w:t>
      </w:r>
      <w:hyperlink r:id="rId8" w:history="1">
        <w:r w:rsidR="004F4F13" w:rsidRPr="00152CF2">
          <w:rPr>
            <w:rStyle w:val="Hipervnculo"/>
            <w:rFonts w:ascii="Century Gothic" w:hAnsi="Century Gothic"/>
            <w:color w:val="auto"/>
            <w:sz w:val="22"/>
            <w:szCs w:val="22"/>
            <w:u w:val="none"/>
            <w:lang w:val="es-ES"/>
          </w:rPr>
          <w:t>www.ningunbebeconchagas.com</w:t>
        </w:r>
      </w:hyperlink>
      <w:r w:rsidRPr="00152CF2">
        <w:rPr>
          <w:rFonts w:ascii="Century Gothic" w:hAnsi="Century Gothic"/>
          <w:sz w:val="22"/>
          <w:szCs w:val="22"/>
          <w:lang w:val="es-ES"/>
        </w:rPr>
        <w:t>)</w:t>
      </w:r>
      <w:r w:rsidR="000418BE" w:rsidRPr="00152CF2">
        <w:rPr>
          <w:rFonts w:ascii="Century Gothic" w:hAnsi="Century Gothic"/>
          <w:sz w:val="22"/>
          <w:szCs w:val="22"/>
          <w:lang w:val="es-ES"/>
        </w:rPr>
        <w:t>, difundiéndolo mediante una página web</w:t>
      </w:r>
      <w:r w:rsidRPr="00152CF2">
        <w:rPr>
          <w:rFonts w:ascii="Century Gothic" w:hAnsi="Century Gothic"/>
          <w:sz w:val="22"/>
          <w:szCs w:val="22"/>
          <w:lang w:val="es-ES"/>
        </w:rPr>
        <w:t xml:space="preserve">. Luego, </w:t>
      </w:r>
      <w:r w:rsidR="0044724F" w:rsidRPr="00152CF2">
        <w:rPr>
          <w:rFonts w:ascii="Century Gothic" w:hAnsi="Century Gothic"/>
          <w:sz w:val="22"/>
          <w:szCs w:val="22"/>
          <w:lang w:val="es-ES"/>
        </w:rPr>
        <w:t>convocó a p</w:t>
      </w:r>
      <w:r w:rsidR="008740B2" w:rsidRPr="00152CF2">
        <w:rPr>
          <w:rFonts w:ascii="Century Gothic" w:hAnsi="Century Gothic"/>
          <w:sz w:val="22"/>
          <w:szCs w:val="22"/>
          <w:lang w:val="es-ES"/>
        </w:rPr>
        <w:t xml:space="preserve">rofesionales de la comunicación, </w:t>
      </w:r>
      <w:r w:rsidR="00AC5149" w:rsidRPr="00152CF2">
        <w:rPr>
          <w:rFonts w:ascii="Century Gothic" w:hAnsi="Century Gothic"/>
          <w:sz w:val="22"/>
          <w:szCs w:val="22"/>
          <w:lang w:val="es-ES"/>
        </w:rPr>
        <w:t xml:space="preserve">la literatura, </w:t>
      </w:r>
      <w:r w:rsidR="008740B2" w:rsidRPr="00152CF2">
        <w:rPr>
          <w:rFonts w:ascii="Century Gothic" w:hAnsi="Century Gothic"/>
          <w:sz w:val="22"/>
          <w:szCs w:val="22"/>
          <w:lang w:val="es-ES"/>
        </w:rPr>
        <w:t>el cine y la publicidad</w:t>
      </w:r>
      <w:r w:rsidR="00F06AF2" w:rsidRPr="00152CF2">
        <w:rPr>
          <w:rFonts w:ascii="Century Gothic" w:hAnsi="Century Gothic"/>
          <w:sz w:val="22"/>
          <w:szCs w:val="22"/>
          <w:lang w:val="es-ES"/>
        </w:rPr>
        <w:t>, quienes</w:t>
      </w:r>
      <w:r w:rsidR="001D603C" w:rsidRPr="00152CF2">
        <w:rPr>
          <w:rFonts w:ascii="Century Gothic" w:hAnsi="Century Gothic"/>
          <w:sz w:val="22"/>
          <w:szCs w:val="22"/>
          <w:lang w:val="es-ES"/>
        </w:rPr>
        <w:t xml:space="preserve"> </w:t>
      </w:r>
      <w:r w:rsidR="008740B2" w:rsidRPr="00152CF2">
        <w:rPr>
          <w:rFonts w:ascii="Century Gothic" w:hAnsi="Century Gothic"/>
          <w:sz w:val="22"/>
          <w:szCs w:val="22"/>
          <w:lang w:val="es-ES"/>
        </w:rPr>
        <w:t xml:space="preserve">se </w:t>
      </w:r>
      <w:r w:rsidR="00745E60" w:rsidRPr="00152CF2">
        <w:rPr>
          <w:rFonts w:ascii="Century Gothic" w:hAnsi="Century Gothic"/>
          <w:sz w:val="22"/>
          <w:szCs w:val="22"/>
          <w:lang w:val="es-ES"/>
        </w:rPr>
        <w:t>pusieron</w:t>
      </w:r>
      <w:r w:rsidR="008740B2" w:rsidRPr="00152CF2">
        <w:rPr>
          <w:rFonts w:ascii="Century Gothic" w:hAnsi="Century Gothic"/>
          <w:sz w:val="22"/>
          <w:szCs w:val="22"/>
          <w:lang w:val="es-ES"/>
        </w:rPr>
        <w:t xml:space="preserve"> al servicio de </w:t>
      </w:r>
      <w:r w:rsidR="00600480" w:rsidRPr="00152CF2">
        <w:rPr>
          <w:rFonts w:ascii="Century Gothic" w:hAnsi="Century Gothic"/>
          <w:sz w:val="22"/>
          <w:szCs w:val="22"/>
          <w:lang w:val="es-ES"/>
        </w:rPr>
        <w:t xml:space="preserve">FMS </w:t>
      </w:r>
      <w:r w:rsidR="008740B2" w:rsidRPr="00152CF2">
        <w:rPr>
          <w:rFonts w:ascii="Century Gothic" w:hAnsi="Century Gothic"/>
          <w:sz w:val="22"/>
          <w:szCs w:val="22"/>
          <w:lang w:val="es-ES"/>
        </w:rPr>
        <w:t xml:space="preserve">para diseñar juntos </w:t>
      </w:r>
      <w:r w:rsidR="00B701FD" w:rsidRPr="00152CF2">
        <w:rPr>
          <w:rFonts w:ascii="Century Gothic" w:hAnsi="Century Gothic"/>
          <w:sz w:val="22"/>
          <w:szCs w:val="22"/>
          <w:lang w:val="es-ES"/>
        </w:rPr>
        <w:t>una</w:t>
      </w:r>
      <w:r w:rsidR="00154FCF" w:rsidRPr="00152CF2">
        <w:rPr>
          <w:rFonts w:ascii="Century Gothic" w:hAnsi="Century Gothic"/>
          <w:sz w:val="22"/>
          <w:szCs w:val="22"/>
          <w:lang w:val="es-ES"/>
        </w:rPr>
        <w:t xml:space="preserve"> campaña</w:t>
      </w:r>
      <w:r w:rsidR="00265AB9" w:rsidRPr="00152CF2">
        <w:rPr>
          <w:rFonts w:ascii="Century Gothic" w:hAnsi="Century Gothic"/>
          <w:sz w:val="22"/>
          <w:szCs w:val="22"/>
          <w:lang w:val="es-ES"/>
        </w:rPr>
        <w:t xml:space="preserve"> integral</w:t>
      </w:r>
      <w:r w:rsidR="00A60B23" w:rsidRPr="00152CF2">
        <w:rPr>
          <w:rFonts w:ascii="Century Gothic" w:hAnsi="Century Gothic"/>
          <w:sz w:val="22"/>
          <w:szCs w:val="22"/>
          <w:lang w:val="es-ES"/>
        </w:rPr>
        <w:t xml:space="preserve">, </w:t>
      </w:r>
      <w:r w:rsidR="004B1B46" w:rsidRPr="00152CF2">
        <w:rPr>
          <w:rFonts w:ascii="Century Gothic" w:hAnsi="Century Gothic"/>
          <w:sz w:val="22"/>
          <w:szCs w:val="22"/>
          <w:lang w:val="es-ES"/>
        </w:rPr>
        <w:t>c</w:t>
      </w:r>
      <w:r w:rsidR="00982BE3" w:rsidRPr="00152CF2">
        <w:rPr>
          <w:rFonts w:ascii="Century Gothic" w:hAnsi="Century Gothic"/>
          <w:sz w:val="22"/>
          <w:szCs w:val="22"/>
          <w:lang w:val="es-ES"/>
        </w:rPr>
        <w:t>on una fuerte impronta digital</w:t>
      </w:r>
      <w:r w:rsidR="000418BE" w:rsidRPr="00152CF2">
        <w:rPr>
          <w:rFonts w:ascii="Century Gothic" w:hAnsi="Century Gothic"/>
          <w:sz w:val="22"/>
          <w:szCs w:val="22"/>
          <w:lang w:val="es-ES"/>
        </w:rPr>
        <w:t xml:space="preserve"> (web, Redes Sociales, canales </w:t>
      </w:r>
      <w:proofErr w:type="spellStart"/>
      <w:r w:rsidR="000418BE" w:rsidRPr="00152CF2">
        <w:rPr>
          <w:rFonts w:ascii="Century Gothic" w:hAnsi="Century Gothic"/>
          <w:sz w:val="22"/>
          <w:szCs w:val="22"/>
          <w:lang w:val="es-ES"/>
        </w:rPr>
        <w:t>RRSS</w:t>
      </w:r>
      <w:proofErr w:type="spellEnd"/>
      <w:r w:rsidR="000418BE" w:rsidRPr="00152CF2">
        <w:rPr>
          <w:rFonts w:ascii="Century Gothic" w:hAnsi="Century Gothic"/>
          <w:sz w:val="22"/>
          <w:szCs w:val="22"/>
          <w:lang w:val="es-ES"/>
        </w:rPr>
        <w:t xml:space="preserve"> de grandes </w:t>
      </w:r>
      <w:proofErr w:type="spellStart"/>
      <w:r w:rsidR="000418BE" w:rsidRPr="00152CF2">
        <w:rPr>
          <w:rFonts w:ascii="Century Gothic" w:hAnsi="Century Gothic"/>
          <w:sz w:val="22"/>
          <w:szCs w:val="22"/>
          <w:lang w:val="es-ES"/>
        </w:rPr>
        <w:t>influencers</w:t>
      </w:r>
      <w:proofErr w:type="spellEnd"/>
      <w:r w:rsidR="000418BE" w:rsidRPr="00152CF2">
        <w:rPr>
          <w:rFonts w:ascii="Century Gothic" w:hAnsi="Century Gothic"/>
          <w:sz w:val="22"/>
          <w:szCs w:val="22"/>
          <w:lang w:val="es-ES"/>
        </w:rPr>
        <w:t>)</w:t>
      </w:r>
      <w:r w:rsidR="003B0886" w:rsidRPr="00152CF2">
        <w:rPr>
          <w:rFonts w:ascii="Century Gothic" w:hAnsi="Century Gothic"/>
          <w:sz w:val="22"/>
          <w:szCs w:val="22"/>
          <w:lang w:val="es-ES"/>
        </w:rPr>
        <w:t xml:space="preserve"> que incluyó </w:t>
      </w:r>
      <w:r w:rsidR="00712EE6" w:rsidRPr="00152CF2">
        <w:rPr>
          <w:rFonts w:ascii="Century Gothic" w:hAnsi="Century Gothic"/>
          <w:sz w:val="22"/>
          <w:szCs w:val="22"/>
          <w:lang w:val="es-ES"/>
        </w:rPr>
        <w:t xml:space="preserve">acciones </w:t>
      </w:r>
      <w:r w:rsidR="004F4F13" w:rsidRPr="00152CF2">
        <w:rPr>
          <w:rFonts w:ascii="Century Gothic" w:hAnsi="Century Gothic"/>
          <w:sz w:val="22"/>
          <w:szCs w:val="22"/>
          <w:lang w:val="es-ES"/>
        </w:rPr>
        <w:t xml:space="preserve">de concientización </w:t>
      </w:r>
      <w:r w:rsidR="00712EE6" w:rsidRPr="00152CF2">
        <w:rPr>
          <w:rFonts w:ascii="Century Gothic" w:hAnsi="Century Gothic"/>
          <w:sz w:val="22"/>
          <w:szCs w:val="22"/>
          <w:lang w:val="es-ES"/>
        </w:rPr>
        <w:t xml:space="preserve">y herramientas </w:t>
      </w:r>
      <w:r w:rsidR="00A60B23" w:rsidRPr="00152CF2">
        <w:rPr>
          <w:rFonts w:ascii="Century Gothic" w:hAnsi="Century Gothic"/>
          <w:sz w:val="22"/>
          <w:szCs w:val="22"/>
          <w:lang w:val="es-ES"/>
        </w:rPr>
        <w:t xml:space="preserve">de comunicación </w:t>
      </w:r>
      <w:r w:rsidR="00712EE6" w:rsidRPr="00152CF2">
        <w:rPr>
          <w:rFonts w:ascii="Century Gothic" w:hAnsi="Century Gothic"/>
          <w:sz w:val="22"/>
          <w:szCs w:val="22"/>
          <w:lang w:val="es-ES"/>
        </w:rPr>
        <w:t>de</w:t>
      </w:r>
      <w:r w:rsidR="0044724F" w:rsidRPr="00152CF2">
        <w:rPr>
          <w:rFonts w:ascii="Century Gothic" w:hAnsi="Century Gothic"/>
          <w:sz w:val="22"/>
          <w:szCs w:val="22"/>
          <w:lang w:val="es-ES"/>
        </w:rPr>
        <w:t xml:space="preserve"> </w:t>
      </w:r>
      <w:r w:rsidR="000418BE" w:rsidRPr="00152CF2">
        <w:rPr>
          <w:rFonts w:ascii="Century Gothic" w:hAnsi="Century Gothic"/>
          <w:sz w:val="22"/>
          <w:szCs w:val="22"/>
          <w:lang w:val="es-ES"/>
        </w:rPr>
        <w:t>gran</w:t>
      </w:r>
      <w:r w:rsidR="006B5AB0" w:rsidRPr="00152CF2">
        <w:rPr>
          <w:rFonts w:ascii="Century Gothic" w:hAnsi="Century Gothic"/>
          <w:sz w:val="22"/>
          <w:szCs w:val="22"/>
          <w:lang w:val="es-ES"/>
        </w:rPr>
        <w:t xml:space="preserve"> impacto</w:t>
      </w:r>
      <w:r w:rsidR="00677263" w:rsidRPr="00152CF2">
        <w:rPr>
          <w:rFonts w:ascii="Century Gothic" w:hAnsi="Century Gothic"/>
          <w:sz w:val="22"/>
          <w:szCs w:val="22"/>
          <w:lang w:val="es-ES"/>
        </w:rPr>
        <w:t>.</w:t>
      </w:r>
    </w:p>
    <w:p w14:paraId="50C0618F" w14:textId="7F6B877B" w:rsidR="00152CF2" w:rsidRPr="00152CF2" w:rsidRDefault="00152CF2" w:rsidP="00DE6DBC">
      <w:pPr>
        <w:spacing w:line="300" w:lineRule="exact"/>
        <w:jc w:val="both"/>
        <w:rPr>
          <w:rFonts w:ascii="Century Gothic" w:hAnsi="Century Gothic"/>
          <w:sz w:val="22"/>
          <w:szCs w:val="22"/>
          <w:lang w:val="es-ES"/>
        </w:rPr>
      </w:pPr>
    </w:p>
    <w:p w14:paraId="50BF4C82" w14:textId="77777777" w:rsidR="00152CF2" w:rsidRPr="00152CF2" w:rsidRDefault="00152CF2" w:rsidP="00152CF2">
      <w:pPr>
        <w:spacing w:line="300" w:lineRule="exact"/>
        <w:jc w:val="both"/>
        <w:rPr>
          <w:rFonts w:ascii="Century Gothic" w:hAnsi="Century Gothic"/>
          <w:b/>
          <w:bCs/>
          <w:sz w:val="28"/>
          <w:szCs w:val="28"/>
          <w:lang w:val="es-ES"/>
        </w:rPr>
      </w:pPr>
      <w:r w:rsidRPr="00152CF2">
        <w:rPr>
          <w:rFonts w:ascii="Century Gothic" w:hAnsi="Century Gothic"/>
          <w:b/>
          <w:bCs/>
          <w:sz w:val="28"/>
          <w:szCs w:val="28"/>
          <w:lang w:val="es-ES"/>
        </w:rPr>
        <w:t>“HERENCIA”: cambiar la mirada respecto del Chagas</w:t>
      </w:r>
    </w:p>
    <w:p w14:paraId="55E70465" w14:textId="77777777" w:rsidR="00152CF2" w:rsidRPr="00152CF2" w:rsidRDefault="00152CF2" w:rsidP="00152CF2">
      <w:pPr>
        <w:spacing w:line="300" w:lineRule="exact"/>
        <w:jc w:val="both"/>
        <w:rPr>
          <w:rFonts w:ascii="Century Gothic" w:hAnsi="Century Gothic"/>
          <w:sz w:val="22"/>
          <w:szCs w:val="22"/>
          <w:lang w:val="es-ES"/>
        </w:rPr>
      </w:pPr>
    </w:p>
    <w:p w14:paraId="1AA0897C" w14:textId="77777777" w:rsidR="00152CF2" w:rsidRPr="00152CF2" w:rsidRDefault="00152CF2" w:rsidP="00152CF2">
      <w:pPr>
        <w:spacing w:line="300" w:lineRule="exact"/>
        <w:jc w:val="both"/>
        <w:rPr>
          <w:rFonts w:ascii="Century Gothic" w:hAnsi="Century Gothic"/>
          <w:sz w:val="22"/>
          <w:szCs w:val="22"/>
          <w:lang w:val="es-ES"/>
        </w:rPr>
      </w:pPr>
      <w:r w:rsidRPr="00152CF2">
        <w:rPr>
          <w:rFonts w:ascii="Century Gothic" w:hAnsi="Century Gothic"/>
          <w:sz w:val="22"/>
          <w:szCs w:val="22"/>
          <w:lang w:val="es-ES"/>
        </w:rPr>
        <w:t xml:space="preserve">FMS deseaba interpelar e involucrar a la mayor cantidad de personas con un mensaje optimista y concreto, capaz de generar empatía e identificación, sin importar la edad, ocupación o lugar de procedencia. </w:t>
      </w:r>
    </w:p>
    <w:p w14:paraId="1BC71804" w14:textId="77777777" w:rsidR="00152CF2" w:rsidRPr="00152CF2" w:rsidRDefault="00152CF2" w:rsidP="00152CF2">
      <w:pPr>
        <w:spacing w:line="300" w:lineRule="exact"/>
        <w:jc w:val="both"/>
        <w:rPr>
          <w:rFonts w:ascii="Century Gothic" w:hAnsi="Century Gothic"/>
          <w:sz w:val="22"/>
          <w:szCs w:val="22"/>
          <w:lang w:val="es-ES"/>
        </w:rPr>
      </w:pPr>
    </w:p>
    <w:p w14:paraId="3FF10D3F" w14:textId="3E274E50" w:rsidR="00152CF2" w:rsidRDefault="00152CF2" w:rsidP="00152CF2">
      <w:pPr>
        <w:spacing w:line="300" w:lineRule="exact"/>
        <w:jc w:val="both"/>
        <w:rPr>
          <w:rFonts w:ascii="Century Gothic" w:hAnsi="Century Gothic"/>
          <w:sz w:val="22"/>
          <w:szCs w:val="22"/>
          <w:lang w:val="es-ES"/>
        </w:rPr>
      </w:pPr>
      <w:r w:rsidRPr="00152CF2">
        <w:rPr>
          <w:rFonts w:ascii="Century Gothic" w:hAnsi="Century Gothic"/>
          <w:sz w:val="22"/>
          <w:szCs w:val="22"/>
          <w:lang w:val="es-ES"/>
        </w:rPr>
        <w:t xml:space="preserve">La elección de un spot como herramienta de comunicación central de la campaña surgió como la mejor opción para: </w:t>
      </w:r>
    </w:p>
    <w:p w14:paraId="04F437EB" w14:textId="77777777" w:rsidR="0070387F" w:rsidRPr="00152CF2" w:rsidRDefault="0070387F" w:rsidP="00152CF2">
      <w:pPr>
        <w:spacing w:line="300" w:lineRule="exact"/>
        <w:jc w:val="both"/>
        <w:rPr>
          <w:rFonts w:ascii="Century Gothic" w:hAnsi="Century Gothic"/>
          <w:sz w:val="22"/>
          <w:szCs w:val="22"/>
          <w:lang w:val="es-ES"/>
        </w:rPr>
      </w:pPr>
    </w:p>
    <w:p w14:paraId="1D9601C8" w14:textId="28266573" w:rsidR="00152CF2" w:rsidRPr="00152CF2" w:rsidRDefault="00152CF2" w:rsidP="00152CF2">
      <w:pPr>
        <w:spacing w:line="300" w:lineRule="exact"/>
        <w:jc w:val="both"/>
        <w:rPr>
          <w:rFonts w:ascii="Century Gothic" w:hAnsi="Century Gothic"/>
          <w:sz w:val="22"/>
          <w:szCs w:val="22"/>
          <w:lang w:val="es-ES"/>
        </w:rPr>
      </w:pPr>
      <w:r w:rsidRPr="00152CF2">
        <w:rPr>
          <w:rFonts w:ascii="Century Gothic" w:hAnsi="Century Gothic"/>
          <w:sz w:val="22"/>
          <w:szCs w:val="22"/>
          <w:lang w:val="es-ES"/>
        </w:rPr>
        <w:t xml:space="preserve">- </w:t>
      </w:r>
      <w:r w:rsidRPr="00152CF2">
        <w:rPr>
          <w:rFonts w:ascii="Century Gothic" w:hAnsi="Century Gothic"/>
          <w:sz w:val="22"/>
          <w:szCs w:val="22"/>
          <w:lang w:val="es-ES"/>
        </w:rPr>
        <w:t>explicar de manera resumida y clara una situación compleja.</w:t>
      </w:r>
    </w:p>
    <w:p w14:paraId="1ECF0B9B" w14:textId="40DDD68B" w:rsidR="00152CF2" w:rsidRPr="00152CF2" w:rsidRDefault="00152CF2" w:rsidP="00152CF2">
      <w:pPr>
        <w:spacing w:line="300" w:lineRule="exact"/>
        <w:jc w:val="both"/>
        <w:rPr>
          <w:rFonts w:ascii="Century Gothic" w:hAnsi="Century Gothic"/>
          <w:sz w:val="22"/>
          <w:szCs w:val="22"/>
          <w:lang w:val="es-ES"/>
        </w:rPr>
      </w:pPr>
      <w:r w:rsidRPr="00152CF2">
        <w:rPr>
          <w:rFonts w:ascii="Century Gothic" w:hAnsi="Century Gothic"/>
          <w:sz w:val="22"/>
          <w:szCs w:val="22"/>
          <w:lang w:val="es-ES"/>
        </w:rPr>
        <w:t xml:space="preserve">- trabajar sobre el estigma y empoderar a los pacientes. </w:t>
      </w:r>
    </w:p>
    <w:p w14:paraId="07FD0AC2" w14:textId="57269BF6" w:rsidR="00152CF2" w:rsidRPr="00152CF2" w:rsidRDefault="00152CF2" w:rsidP="00152CF2">
      <w:pPr>
        <w:spacing w:line="300" w:lineRule="exact"/>
        <w:jc w:val="both"/>
        <w:rPr>
          <w:rFonts w:ascii="Century Gothic" w:hAnsi="Century Gothic"/>
          <w:sz w:val="22"/>
          <w:szCs w:val="22"/>
          <w:lang w:val="es-ES"/>
        </w:rPr>
      </w:pPr>
      <w:r w:rsidRPr="00152CF2">
        <w:rPr>
          <w:rFonts w:ascii="Century Gothic" w:hAnsi="Century Gothic"/>
          <w:sz w:val="22"/>
          <w:szCs w:val="22"/>
          <w:lang w:val="es-ES"/>
        </w:rPr>
        <w:lastRenderedPageBreak/>
        <w:t>- involucrar desde lo emocional a la audiencia, para que esta replicara la iniciativa.</w:t>
      </w:r>
    </w:p>
    <w:p w14:paraId="119278F7" w14:textId="77777777" w:rsidR="00152CF2" w:rsidRPr="00152CF2" w:rsidRDefault="00152CF2" w:rsidP="00152CF2">
      <w:pPr>
        <w:spacing w:line="300" w:lineRule="exact"/>
        <w:jc w:val="both"/>
        <w:rPr>
          <w:rFonts w:ascii="Century Gothic" w:hAnsi="Century Gothic"/>
          <w:sz w:val="22"/>
          <w:szCs w:val="22"/>
          <w:lang w:val="es-ES"/>
        </w:rPr>
      </w:pPr>
    </w:p>
    <w:p w14:paraId="3B374FF5" w14:textId="77777777" w:rsidR="00152CF2" w:rsidRPr="00152CF2" w:rsidRDefault="00152CF2" w:rsidP="00152CF2">
      <w:pPr>
        <w:spacing w:line="300" w:lineRule="exact"/>
        <w:jc w:val="both"/>
        <w:rPr>
          <w:rFonts w:ascii="Century Gothic" w:hAnsi="Century Gothic"/>
          <w:sz w:val="22"/>
          <w:szCs w:val="22"/>
          <w:lang w:val="es-ES"/>
        </w:rPr>
      </w:pPr>
      <w:r w:rsidRPr="00152CF2">
        <w:rPr>
          <w:rFonts w:ascii="Century Gothic" w:hAnsi="Century Gothic"/>
          <w:sz w:val="22"/>
          <w:szCs w:val="22"/>
          <w:lang w:val="es-ES"/>
        </w:rPr>
        <w:t xml:space="preserve">Nino Goldberg, </w:t>
      </w:r>
      <w:proofErr w:type="spellStart"/>
      <w:r w:rsidRPr="00152CF2">
        <w:rPr>
          <w:rFonts w:ascii="Century Gothic" w:hAnsi="Century Gothic"/>
          <w:sz w:val="22"/>
          <w:szCs w:val="22"/>
          <w:lang w:val="es-ES"/>
        </w:rPr>
        <w:t>CCO</w:t>
      </w:r>
      <w:proofErr w:type="spellEnd"/>
      <w:r w:rsidRPr="00152CF2">
        <w:rPr>
          <w:rFonts w:ascii="Century Gothic" w:hAnsi="Century Gothic"/>
          <w:sz w:val="22"/>
          <w:szCs w:val="22"/>
          <w:lang w:val="es-ES"/>
        </w:rPr>
        <w:t xml:space="preserve"> de </w:t>
      </w:r>
      <w:proofErr w:type="spellStart"/>
      <w:r w:rsidRPr="00152CF2">
        <w:rPr>
          <w:rFonts w:ascii="Century Gothic" w:hAnsi="Century Gothic"/>
          <w:sz w:val="22"/>
          <w:szCs w:val="22"/>
          <w:lang w:val="es-ES"/>
        </w:rPr>
        <w:t>Dhélet</w:t>
      </w:r>
      <w:proofErr w:type="spellEnd"/>
      <w:r w:rsidRPr="00152CF2">
        <w:rPr>
          <w:rFonts w:ascii="Century Gothic" w:hAnsi="Century Gothic"/>
          <w:sz w:val="22"/>
          <w:szCs w:val="22"/>
          <w:lang w:val="es-ES"/>
        </w:rPr>
        <w:t xml:space="preserve"> </w:t>
      </w:r>
      <w:proofErr w:type="spellStart"/>
      <w:r w:rsidRPr="00152CF2">
        <w:rPr>
          <w:rFonts w:ascii="Century Gothic" w:hAnsi="Century Gothic"/>
          <w:sz w:val="22"/>
          <w:szCs w:val="22"/>
          <w:lang w:val="es-ES"/>
        </w:rPr>
        <w:t>VMLY&amp;R</w:t>
      </w:r>
      <w:proofErr w:type="spellEnd"/>
      <w:r w:rsidRPr="00152CF2">
        <w:rPr>
          <w:rFonts w:ascii="Century Gothic" w:hAnsi="Century Gothic"/>
          <w:sz w:val="22"/>
          <w:szCs w:val="22"/>
          <w:lang w:val="es-ES"/>
        </w:rPr>
        <w:t xml:space="preserve">, y Javier </w:t>
      </w:r>
      <w:proofErr w:type="spellStart"/>
      <w:r w:rsidRPr="00152CF2">
        <w:rPr>
          <w:rFonts w:ascii="Century Gothic" w:hAnsi="Century Gothic"/>
          <w:sz w:val="22"/>
          <w:szCs w:val="22"/>
          <w:lang w:val="es-ES"/>
        </w:rPr>
        <w:t>Nir</w:t>
      </w:r>
      <w:proofErr w:type="spellEnd"/>
      <w:r w:rsidRPr="00152CF2">
        <w:rPr>
          <w:rFonts w:ascii="Century Gothic" w:hAnsi="Century Gothic"/>
          <w:sz w:val="22"/>
          <w:szCs w:val="22"/>
          <w:lang w:val="es-ES"/>
        </w:rPr>
        <w:t xml:space="preserve">, director de Oruga Cine, articularon un proceso creativo que comenzó con la definición de un eje conceptual: “Herencia”, en referencia a que el Chagas se hereda, pero no en forma inevitable –como los rasgos físicos o de personalidad de la madre–, y dando el mensaje de que hoy es posible eliminar ese legado. </w:t>
      </w:r>
    </w:p>
    <w:p w14:paraId="540334A2" w14:textId="77777777" w:rsidR="00152CF2" w:rsidRPr="00152CF2" w:rsidRDefault="00152CF2" w:rsidP="00152CF2">
      <w:pPr>
        <w:spacing w:line="300" w:lineRule="exact"/>
        <w:jc w:val="both"/>
        <w:rPr>
          <w:rFonts w:ascii="Century Gothic" w:hAnsi="Century Gothic"/>
          <w:sz w:val="22"/>
          <w:szCs w:val="22"/>
          <w:lang w:val="es-ES"/>
        </w:rPr>
      </w:pPr>
    </w:p>
    <w:p w14:paraId="1A070165" w14:textId="71179E7B" w:rsidR="00152CF2" w:rsidRDefault="00152CF2" w:rsidP="00152CF2">
      <w:pPr>
        <w:spacing w:line="300" w:lineRule="exact"/>
        <w:jc w:val="both"/>
        <w:rPr>
          <w:rFonts w:ascii="Century Gothic" w:hAnsi="Century Gothic"/>
          <w:b/>
          <w:bCs/>
          <w:lang w:val="es-ES"/>
        </w:rPr>
      </w:pPr>
      <w:r w:rsidRPr="00152CF2">
        <w:rPr>
          <w:rFonts w:ascii="Century Gothic" w:hAnsi="Century Gothic"/>
          <w:b/>
          <w:bCs/>
          <w:lang w:val="es-ES"/>
        </w:rPr>
        <w:t>Realización</w:t>
      </w:r>
    </w:p>
    <w:p w14:paraId="3227DBC8" w14:textId="77777777" w:rsidR="0070387F" w:rsidRPr="00152CF2" w:rsidRDefault="0070387F" w:rsidP="00152CF2">
      <w:pPr>
        <w:spacing w:line="300" w:lineRule="exact"/>
        <w:jc w:val="both"/>
        <w:rPr>
          <w:rFonts w:ascii="Century Gothic" w:hAnsi="Century Gothic"/>
          <w:b/>
          <w:bCs/>
          <w:lang w:val="es-ES"/>
        </w:rPr>
      </w:pPr>
    </w:p>
    <w:p w14:paraId="19CD51AA" w14:textId="1E4B7F49" w:rsidR="00152CF2" w:rsidRPr="00152CF2" w:rsidRDefault="00152CF2" w:rsidP="00152CF2">
      <w:pPr>
        <w:spacing w:line="300" w:lineRule="exact"/>
        <w:jc w:val="both"/>
        <w:rPr>
          <w:rFonts w:ascii="Century Gothic" w:hAnsi="Century Gothic"/>
          <w:sz w:val="22"/>
          <w:szCs w:val="22"/>
          <w:lang w:val="es-ES"/>
        </w:rPr>
      </w:pPr>
      <w:r w:rsidRPr="00152CF2">
        <w:rPr>
          <w:rFonts w:ascii="Century Gothic" w:hAnsi="Century Gothic"/>
          <w:sz w:val="22"/>
          <w:szCs w:val="22"/>
          <w:lang w:val="es-ES"/>
        </w:rPr>
        <w:t xml:space="preserve">Una vez definidos el eje conceptual y el </w:t>
      </w:r>
      <w:r w:rsidRPr="00152CF2">
        <w:rPr>
          <w:rFonts w:ascii="Century Gothic" w:hAnsi="Century Gothic"/>
          <w:sz w:val="22"/>
          <w:szCs w:val="22"/>
          <w:lang w:val="es-ES"/>
        </w:rPr>
        <w:t>guion</w:t>
      </w:r>
      <w:r w:rsidRPr="00152CF2">
        <w:rPr>
          <w:rFonts w:ascii="Century Gothic" w:hAnsi="Century Gothic"/>
          <w:sz w:val="22"/>
          <w:szCs w:val="22"/>
          <w:lang w:val="es-ES"/>
        </w:rPr>
        <w:t>, se estableció un cronograma de filmación que incluyó casi un mes de preproducción, dos días de rodaje y una semana de postproducción. En total, unas 80 personas participaron en la producción del spot.</w:t>
      </w:r>
    </w:p>
    <w:p w14:paraId="74C2B5A8" w14:textId="77777777" w:rsidR="00152CF2" w:rsidRPr="00152CF2" w:rsidRDefault="00152CF2" w:rsidP="00152CF2">
      <w:pPr>
        <w:spacing w:line="300" w:lineRule="exact"/>
        <w:jc w:val="both"/>
        <w:rPr>
          <w:rFonts w:ascii="Century Gothic" w:hAnsi="Century Gothic"/>
          <w:sz w:val="22"/>
          <w:szCs w:val="22"/>
          <w:lang w:val="es-ES"/>
        </w:rPr>
      </w:pPr>
    </w:p>
    <w:p w14:paraId="6CBFD222" w14:textId="77777777" w:rsidR="00152CF2" w:rsidRPr="00152CF2" w:rsidRDefault="00152CF2" w:rsidP="00152CF2">
      <w:pPr>
        <w:spacing w:line="300" w:lineRule="exact"/>
        <w:jc w:val="both"/>
        <w:rPr>
          <w:rFonts w:ascii="Century Gothic" w:hAnsi="Century Gothic"/>
          <w:sz w:val="22"/>
          <w:szCs w:val="22"/>
          <w:lang w:val="es-ES"/>
        </w:rPr>
      </w:pPr>
      <w:r w:rsidRPr="00152CF2">
        <w:rPr>
          <w:rFonts w:ascii="Century Gothic" w:hAnsi="Century Gothic"/>
          <w:sz w:val="22"/>
          <w:szCs w:val="22"/>
          <w:lang w:val="es-ES"/>
        </w:rPr>
        <w:t xml:space="preserve">Javier </w:t>
      </w:r>
      <w:proofErr w:type="spellStart"/>
      <w:r w:rsidRPr="00152CF2">
        <w:rPr>
          <w:rFonts w:ascii="Century Gothic" w:hAnsi="Century Gothic"/>
          <w:sz w:val="22"/>
          <w:szCs w:val="22"/>
          <w:lang w:val="es-ES"/>
        </w:rPr>
        <w:t>Nir</w:t>
      </w:r>
      <w:proofErr w:type="spellEnd"/>
      <w:r w:rsidRPr="00152CF2">
        <w:rPr>
          <w:rFonts w:ascii="Century Gothic" w:hAnsi="Century Gothic"/>
          <w:sz w:val="22"/>
          <w:szCs w:val="22"/>
          <w:lang w:val="es-ES"/>
        </w:rPr>
        <w:t xml:space="preserve"> se ocupó personalmente </w:t>
      </w:r>
      <w:proofErr w:type="gramStart"/>
      <w:r w:rsidRPr="00152CF2">
        <w:rPr>
          <w:rFonts w:ascii="Century Gothic" w:hAnsi="Century Gothic"/>
          <w:sz w:val="22"/>
          <w:szCs w:val="22"/>
          <w:lang w:val="es-ES"/>
        </w:rPr>
        <w:t>del casting</w:t>
      </w:r>
      <w:proofErr w:type="gramEnd"/>
      <w:r w:rsidRPr="00152CF2">
        <w:rPr>
          <w:rFonts w:ascii="Century Gothic" w:hAnsi="Century Gothic"/>
          <w:sz w:val="22"/>
          <w:szCs w:val="22"/>
          <w:lang w:val="es-ES"/>
        </w:rPr>
        <w:t xml:space="preserve"> y junto con FMS seleccionaron a las actrices. Estas debían representar perfiles variados y cercanos, y transmitir sensibilidad y emoción de manera sutil y realista. Filmar con bebés tan pequeños también significó un desafío, para el cual la producción se preparó con los conocimientos, los recaudos y los recursos necesarios. </w:t>
      </w:r>
    </w:p>
    <w:p w14:paraId="15ED55F8" w14:textId="77777777" w:rsidR="00152CF2" w:rsidRPr="00152CF2" w:rsidRDefault="00152CF2" w:rsidP="00152CF2">
      <w:pPr>
        <w:spacing w:line="300" w:lineRule="exact"/>
        <w:jc w:val="both"/>
        <w:rPr>
          <w:rFonts w:ascii="Century Gothic" w:hAnsi="Century Gothic"/>
          <w:sz w:val="22"/>
          <w:szCs w:val="22"/>
          <w:lang w:val="es-ES"/>
        </w:rPr>
      </w:pPr>
    </w:p>
    <w:p w14:paraId="4D07C90F" w14:textId="77777777" w:rsidR="00152CF2" w:rsidRPr="00152CF2" w:rsidRDefault="00152CF2" w:rsidP="00152CF2">
      <w:pPr>
        <w:spacing w:line="300" w:lineRule="exact"/>
        <w:jc w:val="both"/>
        <w:rPr>
          <w:rFonts w:ascii="Century Gothic" w:hAnsi="Century Gothic"/>
          <w:sz w:val="22"/>
          <w:szCs w:val="22"/>
          <w:lang w:val="es-ES"/>
        </w:rPr>
      </w:pPr>
      <w:r w:rsidRPr="00152CF2">
        <w:rPr>
          <w:rFonts w:ascii="Century Gothic" w:hAnsi="Century Gothic"/>
          <w:sz w:val="22"/>
          <w:szCs w:val="22"/>
          <w:lang w:val="es-ES"/>
        </w:rPr>
        <w:t xml:space="preserve">Además, se utilizaron equipos de filmación de máxima definición, que permitieron captar tomas muy especiales e intimistas, y trabajar en determinados efectos durante la posproducción. </w:t>
      </w:r>
    </w:p>
    <w:p w14:paraId="3EB9269B" w14:textId="77777777" w:rsidR="00152CF2" w:rsidRPr="00152CF2" w:rsidRDefault="00152CF2" w:rsidP="00152CF2">
      <w:pPr>
        <w:spacing w:line="300" w:lineRule="exact"/>
        <w:jc w:val="both"/>
        <w:rPr>
          <w:rFonts w:ascii="Century Gothic" w:hAnsi="Century Gothic"/>
          <w:sz w:val="22"/>
          <w:szCs w:val="22"/>
          <w:lang w:val="es-ES"/>
        </w:rPr>
      </w:pPr>
    </w:p>
    <w:p w14:paraId="600AE033" w14:textId="4CD49FD0" w:rsidR="00152CF2" w:rsidRDefault="00152CF2" w:rsidP="00152CF2">
      <w:pPr>
        <w:spacing w:line="300" w:lineRule="exact"/>
        <w:jc w:val="both"/>
        <w:rPr>
          <w:rFonts w:ascii="Century Gothic" w:hAnsi="Century Gothic"/>
          <w:b/>
          <w:bCs/>
          <w:lang w:val="es-ES"/>
        </w:rPr>
      </w:pPr>
      <w:r w:rsidRPr="00152CF2">
        <w:rPr>
          <w:rFonts w:ascii="Century Gothic" w:hAnsi="Century Gothic"/>
          <w:b/>
          <w:bCs/>
          <w:lang w:val="es-ES"/>
        </w:rPr>
        <w:t>El resultado</w:t>
      </w:r>
    </w:p>
    <w:p w14:paraId="1403CE8C" w14:textId="77777777" w:rsidR="0070387F" w:rsidRPr="00152CF2" w:rsidRDefault="0070387F" w:rsidP="00152CF2">
      <w:pPr>
        <w:spacing w:line="300" w:lineRule="exact"/>
        <w:jc w:val="both"/>
        <w:rPr>
          <w:rFonts w:ascii="Century Gothic" w:hAnsi="Century Gothic"/>
          <w:b/>
          <w:bCs/>
          <w:lang w:val="es-ES"/>
        </w:rPr>
      </w:pPr>
    </w:p>
    <w:p w14:paraId="50C58FE1" w14:textId="77777777" w:rsidR="00152CF2" w:rsidRDefault="00152CF2" w:rsidP="00152CF2">
      <w:pPr>
        <w:spacing w:line="300" w:lineRule="exact"/>
        <w:jc w:val="both"/>
        <w:rPr>
          <w:rFonts w:ascii="Century Gothic" w:hAnsi="Century Gothic"/>
          <w:sz w:val="22"/>
          <w:szCs w:val="22"/>
          <w:lang w:val="es-ES"/>
        </w:rPr>
      </w:pPr>
      <w:r w:rsidRPr="00152CF2">
        <w:rPr>
          <w:rFonts w:ascii="Century Gothic" w:hAnsi="Century Gothic"/>
          <w:sz w:val="22"/>
          <w:szCs w:val="22"/>
          <w:lang w:val="es-ES"/>
        </w:rPr>
        <w:t xml:space="preserve">Se logró una pieza audiovisual de excelente calidad, que además funciona a nivel global. Todos los elementos del spot –el argumento, la interpretación, la locución, la banda sonora, el encuadre, los planos y el montaje– contribuyeron para transmitir un mensaje emotivo, esperanzador y de empoderamiento. Así “Herencia” logra mostrar al Chagas como una realidad universal y cercana –no exclusiva de áreas remotas o marginales–, que puede tratarse y curarse. </w:t>
      </w:r>
    </w:p>
    <w:p w14:paraId="5EBC2B79" w14:textId="77777777" w:rsidR="00152CF2" w:rsidRDefault="00152CF2" w:rsidP="00152CF2">
      <w:pPr>
        <w:spacing w:line="300" w:lineRule="exact"/>
        <w:jc w:val="both"/>
        <w:rPr>
          <w:rFonts w:ascii="Century Gothic" w:hAnsi="Century Gothic"/>
          <w:sz w:val="22"/>
          <w:szCs w:val="22"/>
          <w:lang w:val="es-ES"/>
        </w:rPr>
      </w:pPr>
    </w:p>
    <w:p w14:paraId="5B398666" w14:textId="54827533" w:rsidR="00152CF2" w:rsidRPr="00152CF2" w:rsidRDefault="00152CF2" w:rsidP="00152CF2">
      <w:pPr>
        <w:spacing w:line="300" w:lineRule="exact"/>
        <w:jc w:val="both"/>
        <w:rPr>
          <w:rFonts w:ascii="Century Gothic" w:hAnsi="Century Gothic"/>
          <w:sz w:val="22"/>
          <w:szCs w:val="22"/>
          <w:lang w:val="es-ES"/>
        </w:rPr>
      </w:pPr>
      <w:r w:rsidRPr="00152CF2">
        <w:rPr>
          <w:rFonts w:ascii="Century Gothic" w:hAnsi="Century Gothic"/>
          <w:sz w:val="22"/>
          <w:szCs w:val="22"/>
          <w:lang w:val="es-ES"/>
        </w:rPr>
        <w:t xml:space="preserve">Para FMS fue muy importante contar con el apoyo </w:t>
      </w:r>
      <w:proofErr w:type="spellStart"/>
      <w:r w:rsidRPr="00152CF2">
        <w:rPr>
          <w:rFonts w:ascii="Century Gothic" w:hAnsi="Century Gothic"/>
          <w:sz w:val="22"/>
          <w:szCs w:val="22"/>
          <w:lang w:val="es-ES"/>
        </w:rPr>
        <w:t>pro-bono</w:t>
      </w:r>
      <w:proofErr w:type="spellEnd"/>
      <w:r w:rsidRPr="00152CF2">
        <w:rPr>
          <w:rFonts w:ascii="Century Gothic" w:hAnsi="Century Gothic"/>
          <w:sz w:val="22"/>
          <w:szCs w:val="22"/>
          <w:lang w:val="es-ES"/>
        </w:rPr>
        <w:t xml:space="preserve"> de Nino Goldberg, Javier </w:t>
      </w:r>
      <w:proofErr w:type="spellStart"/>
      <w:r w:rsidRPr="00152CF2">
        <w:rPr>
          <w:rFonts w:ascii="Century Gothic" w:hAnsi="Century Gothic"/>
          <w:sz w:val="22"/>
          <w:szCs w:val="22"/>
          <w:lang w:val="es-ES"/>
        </w:rPr>
        <w:t>Nir</w:t>
      </w:r>
      <w:proofErr w:type="spellEnd"/>
      <w:r w:rsidRPr="00152CF2">
        <w:rPr>
          <w:rFonts w:ascii="Century Gothic" w:hAnsi="Century Gothic"/>
          <w:sz w:val="22"/>
          <w:szCs w:val="22"/>
          <w:lang w:val="es-ES"/>
        </w:rPr>
        <w:t xml:space="preserve">, Luis Pescetti, Carla Peterson, Diego Montes de Oca y </w:t>
      </w:r>
      <w:proofErr w:type="spellStart"/>
      <w:r w:rsidRPr="00152CF2">
        <w:rPr>
          <w:rFonts w:ascii="Century Gothic" w:hAnsi="Century Gothic"/>
          <w:sz w:val="22"/>
          <w:szCs w:val="22"/>
          <w:lang w:val="es-ES"/>
        </w:rPr>
        <w:t>FilmSuez</w:t>
      </w:r>
      <w:proofErr w:type="spellEnd"/>
      <w:r w:rsidRPr="00152CF2">
        <w:rPr>
          <w:rFonts w:ascii="Century Gothic" w:hAnsi="Century Gothic"/>
          <w:sz w:val="22"/>
          <w:szCs w:val="22"/>
          <w:lang w:val="es-ES"/>
        </w:rPr>
        <w:t>. Ellos fueron piezas clave para que la campaña “Ningún bebé con Chagas” haya alcanzado el nivel de difusión y de adhesión que tuvo.</w:t>
      </w:r>
    </w:p>
    <w:p w14:paraId="5D40F2D9" w14:textId="77777777" w:rsidR="00FB67BE" w:rsidRPr="00152CF2" w:rsidRDefault="00FB67BE" w:rsidP="00DE212F">
      <w:pPr>
        <w:spacing w:line="300" w:lineRule="exact"/>
        <w:jc w:val="both"/>
        <w:rPr>
          <w:rFonts w:ascii="Century Gothic" w:hAnsi="Century Gothic"/>
          <w:sz w:val="22"/>
          <w:szCs w:val="22"/>
          <w:lang w:val="es-ES"/>
        </w:rPr>
      </w:pPr>
    </w:p>
    <w:p w14:paraId="764931FE" w14:textId="77777777" w:rsidR="00152CF2" w:rsidRDefault="00152CF2" w:rsidP="00152CF2">
      <w:pPr>
        <w:rPr>
          <w:rFonts w:ascii="Century Gothic" w:hAnsi="Century Gothic"/>
          <w:b/>
          <w:bCs/>
          <w:sz w:val="32"/>
          <w:szCs w:val="32"/>
          <w:lang w:val="es-ES"/>
        </w:rPr>
      </w:pPr>
    </w:p>
    <w:p w14:paraId="547A272C" w14:textId="77777777" w:rsidR="0070387F" w:rsidRDefault="0070387F" w:rsidP="00152CF2">
      <w:pPr>
        <w:rPr>
          <w:rFonts w:ascii="Century Gothic" w:hAnsi="Century Gothic"/>
          <w:b/>
          <w:bCs/>
          <w:sz w:val="32"/>
          <w:szCs w:val="32"/>
          <w:lang w:val="es-ES"/>
        </w:rPr>
      </w:pPr>
    </w:p>
    <w:p w14:paraId="70799387" w14:textId="77777777" w:rsidR="0070387F" w:rsidRDefault="0070387F" w:rsidP="00152CF2">
      <w:pPr>
        <w:rPr>
          <w:rFonts w:ascii="Century Gothic" w:hAnsi="Century Gothic"/>
          <w:b/>
          <w:bCs/>
          <w:sz w:val="32"/>
          <w:szCs w:val="32"/>
          <w:lang w:val="es-ES"/>
        </w:rPr>
      </w:pPr>
    </w:p>
    <w:p w14:paraId="4485C778" w14:textId="6D3DA1EB" w:rsidR="006B11C5" w:rsidRPr="00152CF2" w:rsidRDefault="006B11C5" w:rsidP="00152CF2">
      <w:pPr>
        <w:rPr>
          <w:rFonts w:ascii="Century Gothic" w:hAnsi="Century Gothic"/>
          <w:b/>
          <w:bCs/>
          <w:sz w:val="32"/>
          <w:szCs w:val="32"/>
          <w:lang w:val="es-ES"/>
        </w:rPr>
      </w:pPr>
      <w:r w:rsidRPr="00152CF2">
        <w:rPr>
          <w:rFonts w:ascii="Century Gothic" w:hAnsi="Century Gothic"/>
          <w:b/>
          <w:bCs/>
          <w:sz w:val="32"/>
          <w:szCs w:val="32"/>
          <w:lang w:val="es-ES"/>
        </w:rPr>
        <w:lastRenderedPageBreak/>
        <w:t xml:space="preserve">3) </w:t>
      </w:r>
      <w:r w:rsidR="004A4BF4" w:rsidRPr="00152CF2">
        <w:rPr>
          <w:rFonts w:ascii="Century Gothic" w:hAnsi="Century Gothic"/>
          <w:b/>
          <w:bCs/>
          <w:sz w:val="32"/>
          <w:szCs w:val="32"/>
          <w:lang w:val="es-ES"/>
        </w:rPr>
        <w:t>EJECUCIÓN DE LA CAMPAÑA</w:t>
      </w:r>
    </w:p>
    <w:p w14:paraId="30F4517C" w14:textId="679FBE83" w:rsidR="00646FB7" w:rsidRPr="00152CF2" w:rsidRDefault="00F06AF2" w:rsidP="00DE212F">
      <w:pPr>
        <w:spacing w:line="300" w:lineRule="exact"/>
        <w:jc w:val="both"/>
        <w:rPr>
          <w:rFonts w:ascii="Century Gothic" w:hAnsi="Century Gothic"/>
          <w:sz w:val="22"/>
          <w:szCs w:val="22"/>
          <w:lang w:val="es-ES"/>
        </w:rPr>
      </w:pPr>
      <w:r w:rsidRPr="00152CF2">
        <w:rPr>
          <w:rFonts w:ascii="Century Gothic" w:hAnsi="Century Gothic"/>
          <w:sz w:val="22"/>
          <w:szCs w:val="22"/>
          <w:lang w:val="es-ES"/>
        </w:rPr>
        <w:t xml:space="preserve">La campaña incluyó: </w:t>
      </w:r>
    </w:p>
    <w:p w14:paraId="14FBAA5E" w14:textId="77777777" w:rsidR="00152CF2" w:rsidRDefault="00152CF2" w:rsidP="00DE212F">
      <w:pPr>
        <w:spacing w:line="300" w:lineRule="exact"/>
        <w:jc w:val="both"/>
        <w:rPr>
          <w:rFonts w:ascii="Century Gothic" w:hAnsi="Century Gothic"/>
          <w:b/>
          <w:sz w:val="22"/>
          <w:szCs w:val="22"/>
          <w:lang w:val="es-ES"/>
        </w:rPr>
      </w:pPr>
    </w:p>
    <w:p w14:paraId="08A0A938" w14:textId="5697B4B0" w:rsidR="00996CC1" w:rsidRPr="00152CF2" w:rsidRDefault="000C1218" w:rsidP="00DE212F">
      <w:pPr>
        <w:spacing w:line="300" w:lineRule="exact"/>
        <w:jc w:val="both"/>
        <w:rPr>
          <w:rFonts w:ascii="Century Gothic" w:hAnsi="Century Gothic"/>
          <w:sz w:val="22"/>
          <w:szCs w:val="22"/>
          <w:lang w:val="es-ES"/>
        </w:rPr>
      </w:pPr>
      <w:r w:rsidRPr="00152CF2">
        <w:rPr>
          <w:rFonts w:ascii="Century Gothic" w:hAnsi="Century Gothic"/>
          <w:b/>
          <w:sz w:val="22"/>
          <w:szCs w:val="22"/>
          <w:lang w:val="es-ES"/>
        </w:rPr>
        <w:t xml:space="preserve">3.1 </w:t>
      </w:r>
      <w:r w:rsidR="00265AB9" w:rsidRPr="00152CF2">
        <w:rPr>
          <w:rFonts w:ascii="Century Gothic" w:hAnsi="Century Gothic"/>
          <w:b/>
          <w:sz w:val="22"/>
          <w:szCs w:val="22"/>
          <w:lang w:val="es-ES"/>
        </w:rPr>
        <w:t xml:space="preserve">Un evento de lanzamiento </w:t>
      </w:r>
      <w:r w:rsidR="007E4CC8" w:rsidRPr="00152CF2">
        <w:rPr>
          <w:rFonts w:ascii="Century Gothic" w:hAnsi="Century Gothic"/>
          <w:b/>
          <w:sz w:val="22"/>
          <w:szCs w:val="22"/>
          <w:lang w:val="es-ES"/>
        </w:rPr>
        <w:t xml:space="preserve">en Buenos Aires </w:t>
      </w:r>
      <w:r w:rsidR="00265AB9" w:rsidRPr="00152CF2">
        <w:rPr>
          <w:rFonts w:ascii="Century Gothic" w:hAnsi="Century Gothic"/>
          <w:b/>
          <w:sz w:val="22"/>
          <w:szCs w:val="22"/>
          <w:lang w:val="es-ES"/>
        </w:rPr>
        <w:t>el 27/3</w:t>
      </w:r>
      <w:r w:rsidR="007335D1" w:rsidRPr="00152CF2">
        <w:rPr>
          <w:rFonts w:ascii="Century Gothic" w:hAnsi="Century Gothic"/>
          <w:sz w:val="22"/>
          <w:szCs w:val="22"/>
          <w:lang w:val="es-ES"/>
        </w:rPr>
        <w:t>:</w:t>
      </w:r>
      <w:r w:rsidR="00991DFC" w:rsidRPr="00152CF2">
        <w:rPr>
          <w:rFonts w:ascii="Century Gothic" w:hAnsi="Century Gothic"/>
          <w:sz w:val="22"/>
          <w:szCs w:val="22"/>
          <w:lang w:val="es-ES"/>
        </w:rPr>
        <w:t xml:space="preserve"> </w:t>
      </w:r>
    </w:p>
    <w:p w14:paraId="0BADE709" w14:textId="77777777" w:rsidR="00996CC1" w:rsidRPr="00152CF2" w:rsidRDefault="00996CC1" w:rsidP="00DE212F">
      <w:pPr>
        <w:spacing w:line="300" w:lineRule="exact"/>
        <w:jc w:val="both"/>
        <w:rPr>
          <w:rFonts w:ascii="Century Gothic" w:hAnsi="Century Gothic"/>
          <w:sz w:val="22"/>
          <w:szCs w:val="22"/>
          <w:lang w:val="es-ES"/>
        </w:rPr>
      </w:pPr>
    </w:p>
    <w:p w14:paraId="1259E019" w14:textId="168872EF" w:rsidR="00265AB9" w:rsidRPr="00152CF2" w:rsidRDefault="00DE60C4" w:rsidP="00DE212F">
      <w:pPr>
        <w:spacing w:line="300" w:lineRule="exact"/>
        <w:jc w:val="both"/>
        <w:rPr>
          <w:rFonts w:ascii="Century Gothic" w:hAnsi="Century Gothic"/>
          <w:sz w:val="22"/>
          <w:szCs w:val="22"/>
          <w:lang w:val="es-ES"/>
        </w:rPr>
      </w:pPr>
      <w:r w:rsidRPr="00152CF2">
        <w:rPr>
          <w:rFonts w:ascii="Century Gothic" w:hAnsi="Century Gothic"/>
          <w:sz w:val="22"/>
          <w:szCs w:val="22"/>
          <w:lang w:val="es-ES"/>
        </w:rPr>
        <w:t>Para</w:t>
      </w:r>
      <w:r w:rsidR="00265AB9" w:rsidRPr="00152CF2">
        <w:rPr>
          <w:rFonts w:ascii="Century Gothic" w:hAnsi="Century Gothic"/>
          <w:sz w:val="22"/>
          <w:szCs w:val="22"/>
          <w:lang w:val="es-ES"/>
        </w:rPr>
        <w:t xml:space="preserve"> generar la mayor difusión y adhesión posible, FMS amplió la convocatoria habitual y reunió en el auditorio de Grupo Insud a un público</w:t>
      </w:r>
      <w:r w:rsidR="00F06AF2" w:rsidRPr="00152CF2">
        <w:rPr>
          <w:rFonts w:ascii="Century Gothic" w:hAnsi="Century Gothic"/>
          <w:sz w:val="22"/>
          <w:szCs w:val="22"/>
          <w:lang w:val="es-ES"/>
        </w:rPr>
        <w:t xml:space="preserve"> muy</w:t>
      </w:r>
      <w:r w:rsidR="00265AB9" w:rsidRPr="00152CF2">
        <w:rPr>
          <w:rFonts w:ascii="Century Gothic" w:hAnsi="Century Gothic"/>
          <w:sz w:val="22"/>
          <w:szCs w:val="22"/>
          <w:lang w:val="es-ES"/>
        </w:rPr>
        <w:t xml:space="preserve"> diverso: desde referentes de la salud y la sustentabilidad, representantes de organismos internacionales, ONG, sociedades médicas y empresas del sector hasta </w:t>
      </w:r>
      <w:r w:rsidR="00F06AF2" w:rsidRPr="00152CF2">
        <w:rPr>
          <w:rFonts w:ascii="Century Gothic" w:hAnsi="Century Gothic"/>
          <w:sz w:val="22"/>
          <w:szCs w:val="22"/>
          <w:lang w:val="es-ES"/>
        </w:rPr>
        <w:t>médicos, funcionarios públicos,</w:t>
      </w:r>
      <w:r w:rsidR="00265AB9" w:rsidRPr="00152CF2">
        <w:rPr>
          <w:rFonts w:ascii="Century Gothic" w:hAnsi="Century Gothic"/>
          <w:sz w:val="22"/>
          <w:szCs w:val="22"/>
          <w:lang w:val="es-ES"/>
        </w:rPr>
        <w:t xml:space="preserve"> periodistas, actores, influencers y directores de comunicación.</w:t>
      </w:r>
    </w:p>
    <w:p w14:paraId="76D2DC49" w14:textId="77777777" w:rsidR="00265AB9" w:rsidRPr="00152CF2" w:rsidRDefault="00265AB9" w:rsidP="00DE212F">
      <w:pPr>
        <w:spacing w:line="300" w:lineRule="exact"/>
        <w:jc w:val="both"/>
        <w:rPr>
          <w:rFonts w:ascii="Century Gothic" w:hAnsi="Century Gothic"/>
          <w:sz w:val="22"/>
          <w:szCs w:val="22"/>
          <w:lang w:val="es-ES"/>
        </w:rPr>
      </w:pPr>
    </w:p>
    <w:p w14:paraId="1A112AFE" w14:textId="746C2C58" w:rsidR="009D4BF4" w:rsidRPr="00152CF2" w:rsidRDefault="009D4BF4" w:rsidP="00DE212F">
      <w:pPr>
        <w:spacing w:line="300" w:lineRule="exact"/>
        <w:jc w:val="both"/>
        <w:rPr>
          <w:rFonts w:ascii="Century Gothic" w:hAnsi="Century Gothic"/>
          <w:sz w:val="22"/>
          <w:szCs w:val="22"/>
          <w:lang w:val="es-ES"/>
        </w:rPr>
      </w:pPr>
      <w:r w:rsidRPr="00152CF2">
        <w:rPr>
          <w:rFonts w:ascii="Century Gothic" w:hAnsi="Century Gothic"/>
          <w:sz w:val="22"/>
          <w:szCs w:val="22"/>
          <w:lang w:val="es-ES"/>
        </w:rPr>
        <w:t>Silvia Gold</w:t>
      </w:r>
      <w:r w:rsidR="00982BE3" w:rsidRPr="00152CF2">
        <w:rPr>
          <w:rFonts w:ascii="Century Gothic" w:hAnsi="Century Gothic"/>
          <w:sz w:val="22"/>
          <w:szCs w:val="22"/>
          <w:lang w:val="es-ES"/>
        </w:rPr>
        <w:t>, P</w:t>
      </w:r>
      <w:r w:rsidR="00265AB9" w:rsidRPr="00152CF2">
        <w:rPr>
          <w:rFonts w:ascii="Century Gothic" w:hAnsi="Century Gothic"/>
          <w:sz w:val="22"/>
          <w:szCs w:val="22"/>
          <w:lang w:val="es-ES"/>
        </w:rPr>
        <w:t xml:space="preserve">residenta de FMS, presentó la campaña y el spot junto a </w:t>
      </w:r>
      <w:r w:rsidRPr="00152CF2">
        <w:rPr>
          <w:rFonts w:ascii="Century Gothic" w:hAnsi="Century Gothic"/>
          <w:sz w:val="22"/>
          <w:szCs w:val="22"/>
          <w:lang w:val="es-ES"/>
        </w:rPr>
        <w:t>Marcelo Abril</w:t>
      </w:r>
      <w:r w:rsidR="00265AB9" w:rsidRPr="00152CF2">
        <w:rPr>
          <w:rFonts w:ascii="Century Gothic" w:hAnsi="Century Gothic"/>
          <w:sz w:val="22"/>
          <w:szCs w:val="22"/>
          <w:lang w:val="es-ES"/>
        </w:rPr>
        <w:t xml:space="preserve">, Director Ejecutivo de FMS; </w:t>
      </w:r>
      <w:r w:rsidR="00655D5A" w:rsidRPr="00152CF2">
        <w:rPr>
          <w:rFonts w:ascii="Century Gothic" w:hAnsi="Century Gothic"/>
          <w:sz w:val="22"/>
          <w:szCs w:val="22"/>
          <w:lang w:val="es-ES"/>
        </w:rPr>
        <w:t xml:space="preserve">la actriz Carla Peterson, quien se comprometió a darle visibilidad a la campaña; </w:t>
      </w:r>
      <w:r w:rsidRPr="00152CF2">
        <w:rPr>
          <w:rFonts w:ascii="Century Gothic" w:hAnsi="Century Gothic"/>
          <w:sz w:val="22"/>
          <w:szCs w:val="22"/>
          <w:lang w:val="es-ES"/>
        </w:rPr>
        <w:t xml:space="preserve">el </w:t>
      </w:r>
      <w:r w:rsidR="00CC694A" w:rsidRPr="00152CF2">
        <w:rPr>
          <w:rFonts w:ascii="Century Gothic" w:hAnsi="Century Gothic"/>
          <w:sz w:val="22"/>
          <w:szCs w:val="22"/>
          <w:lang w:val="es-ES"/>
        </w:rPr>
        <w:t xml:space="preserve">músico y </w:t>
      </w:r>
      <w:r w:rsidRPr="00152CF2">
        <w:rPr>
          <w:rFonts w:ascii="Century Gothic" w:hAnsi="Century Gothic"/>
          <w:sz w:val="22"/>
          <w:szCs w:val="22"/>
          <w:lang w:val="es-ES"/>
        </w:rPr>
        <w:t>escritor Luis Pescetti, quien colaboró en la génesis del Compromiso de FMS; e</w:t>
      </w:r>
      <w:r w:rsidR="00360786" w:rsidRPr="00152CF2">
        <w:rPr>
          <w:rFonts w:ascii="Century Gothic" w:hAnsi="Century Gothic"/>
          <w:sz w:val="22"/>
          <w:szCs w:val="22"/>
          <w:lang w:val="es-ES"/>
        </w:rPr>
        <w:t>l pediatra Diego Mon</w:t>
      </w:r>
      <w:r w:rsidRPr="00152CF2">
        <w:rPr>
          <w:rFonts w:ascii="Century Gothic" w:hAnsi="Century Gothic"/>
          <w:sz w:val="22"/>
          <w:szCs w:val="22"/>
          <w:lang w:val="es-ES"/>
        </w:rPr>
        <w:t>tes de Oca</w:t>
      </w:r>
      <w:r w:rsidR="00677B6A" w:rsidRPr="00152CF2">
        <w:rPr>
          <w:rFonts w:ascii="Century Gothic" w:hAnsi="Century Gothic"/>
          <w:sz w:val="22"/>
          <w:szCs w:val="22"/>
          <w:lang w:val="es-ES"/>
        </w:rPr>
        <w:t>, quien contó su experiencia dando charlas sobre Chagas para mujeres embarazadas</w:t>
      </w:r>
      <w:r w:rsidRPr="00152CF2">
        <w:rPr>
          <w:rFonts w:ascii="Century Gothic" w:hAnsi="Century Gothic"/>
          <w:sz w:val="22"/>
          <w:szCs w:val="22"/>
          <w:lang w:val="es-ES"/>
        </w:rPr>
        <w:t xml:space="preserve">; </w:t>
      </w:r>
      <w:r w:rsidR="00424ED0" w:rsidRPr="00152CF2">
        <w:rPr>
          <w:rFonts w:ascii="Century Gothic" w:hAnsi="Century Gothic"/>
          <w:sz w:val="22"/>
          <w:szCs w:val="22"/>
          <w:lang w:val="es-ES"/>
        </w:rPr>
        <w:t xml:space="preserve">y </w:t>
      </w:r>
      <w:r w:rsidR="00FA5171" w:rsidRPr="00152CF2">
        <w:rPr>
          <w:rFonts w:ascii="Century Gothic" w:hAnsi="Century Gothic"/>
          <w:sz w:val="22"/>
          <w:szCs w:val="22"/>
          <w:lang w:val="es-ES"/>
        </w:rPr>
        <w:t>Nino Goldberg, CCO de Dhélet VMLY&amp;R</w:t>
      </w:r>
      <w:r w:rsidR="00762EFF" w:rsidRPr="00152CF2">
        <w:rPr>
          <w:rFonts w:ascii="Century Gothic" w:hAnsi="Century Gothic"/>
          <w:sz w:val="22"/>
          <w:szCs w:val="22"/>
          <w:lang w:val="es-ES"/>
        </w:rPr>
        <w:t>,</w:t>
      </w:r>
      <w:r w:rsidR="00FA5171" w:rsidRPr="00152CF2">
        <w:rPr>
          <w:rFonts w:ascii="Century Gothic" w:hAnsi="Century Gothic"/>
          <w:sz w:val="22"/>
          <w:szCs w:val="22"/>
          <w:lang w:val="es-ES"/>
        </w:rPr>
        <w:t xml:space="preserve"> y Javier Nir, director de Oruga Cine, </w:t>
      </w:r>
      <w:r w:rsidR="000D6DFF" w:rsidRPr="00152CF2">
        <w:rPr>
          <w:rFonts w:ascii="Century Gothic" w:hAnsi="Century Gothic"/>
          <w:sz w:val="22"/>
          <w:szCs w:val="22"/>
          <w:lang w:val="es-ES"/>
        </w:rPr>
        <w:t>quienes aportaron toda su experiencia, sensibilidad y compromiso para crear el spot “Herencia”</w:t>
      </w:r>
      <w:r w:rsidR="00DE212F" w:rsidRPr="00152CF2">
        <w:rPr>
          <w:rFonts w:ascii="Century Gothic" w:hAnsi="Century Gothic"/>
          <w:sz w:val="22"/>
          <w:szCs w:val="22"/>
          <w:lang w:val="es-ES"/>
        </w:rPr>
        <w:t>.</w:t>
      </w:r>
      <w:r w:rsidR="000D6DFF" w:rsidRPr="00152CF2">
        <w:rPr>
          <w:rFonts w:ascii="Century Gothic" w:hAnsi="Century Gothic"/>
          <w:sz w:val="22"/>
          <w:szCs w:val="22"/>
          <w:lang w:val="es-ES"/>
        </w:rPr>
        <w:t xml:space="preserve"> </w:t>
      </w:r>
    </w:p>
    <w:p w14:paraId="702FD2C8" w14:textId="77777777" w:rsidR="00366745" w:rsidRPr="00152CF2" w:rsidRDefault="00366745" w:rsidP="00DE212F">
      <w:pPr>
        <w:spacing w:line="300" w:lineRule="exact"/>
        <w:jc w:val="both"/>
        <w:rPr>
          <w:rFonts w:ascii="Century Gothic" w:hAnsi="Century Gothic"/>
          <w:sz w:val="22"/>
          <w:szCs w:val="22"/>
          <w:lang w:val="es-ES"/>
        </w:rPr>
      </w:pPr>
    </w:p>
    <w:p w14:paraId="554DE96E" w14:textId="182F29CE" w:rsidR="00424DDB" w:rsidRDefault="0033294F" w:rsidP="00DE212F">
      <w:pPr>
        <w:spacing w:line="300" w:lineRule="exact"/>
        <w:jc w:val="both"/>
        <w:rPr>
          <w:rFonts w:ascii="Century Gothic" w:hAnsi="Century Gothic"/>
          <w:sz w:val="22"/>
          <w:szCs w:val="22"/>
          <w:lang w:val="es-ES"/>
        </w:rPr>
      </w:pPr>
      <w:r w:rsidRPr="00152CF2">
        <w:rPr>
          <w:rFonts w:ascii="Century Gothic" w:hAnsi="Century Gothic"/>
          <w:sz w:val="22"/>
          <w:szCs w:val="22"/>
          <w:lang w:val="es-ES"/>
        </w:rPr>
        <w:t xml:space="preserve">Al finalizar </w:t>
      </w:r>
      <w:r w:rsidR="00265AB9" w:rsidRPr="00152CF2">
        <w:rPr>
          <w:rFonts w:ascii="Century Gothic" w:hAnsi="Century Gothic"/>
          <w:sz w:val="22"/>
          <w:szCs w:val="22"/>
          <w:lang w:val="es-ES"/>
        </w:rPr>
        <w:t>el</w:t>
      </w:r>
      <w:r w:rsidRPr="00152CF2">
        <w:rPr>
          <w:rFonts w:ascii="Century Gothic" w:hAnsi="Century Gothic"/>
          <w:sz w:val="22"/>
          <w:szCs w:val="22"/>
          <w:lang w:val="es-ES"/>
        </w:rPr>
        <w:t xml:space="preserve"> evento, </w:t>
      </w:r>
      <w:r w:rsidR="00FB1D55" w:rsidRPr="00152CF2">
        <w:rPr>
          <w:rFonts w:ascii="Century Gothic" w:hAnsi="Century Gothic"/>
          <w:sz w:val="22"/>
          <w:szCs w:val="22"/>
          <w:lang w:val="es-ES"/>
        </w:rPr>
        <w:t>se</w:t>
      </w:r>
      <w:r w:rsidRPr="00152CF2">
        <w:rPr>
          <w:rFonts w:ascii="Century Gothic" w:hAnsi="Century Gothic"/>
          <w:sz w:val="22"/>
          <w:szCs w:val="22"/>
          <w:lang w:val="es-ES"/>
        </w:rPr>
        <w:t xml:space="preserve"> invitó a </w:t>
      </w:r>
      <w:r w:rsidR="00FB1D55" w:rsidRPr="00152CF2">
        <w:rPr>
          <w:rFonts w:ascii="Century Gothic" w:hAnsi="Century Gothic"/>
          <w:sz w:val="22"/>
          <w:szCs w:val="22"/>
          <w:lang w:val="es-ES"/>
        </w:rPr>
        <w:t xml:space="preserve">los presentes a </w:t>
      </w:r>
      <w:r w:rsidR="00C23EC6" w:rsidRPr="00152CF2">
        <w:rPr>
          <w:rFonts w:ascii="Century Gothic" w:hAnsi="Century Gothic"/>
          <w:sz w:val="22"/>
          <w:szCs w:val="22"/>
          <w:lang w:val="es-ES"/>
        </w:rPr>
        <w:t>adherir</w:t>
      </w:r>
      <w:r w:rsidRPr="00152CF2">
        <w:rPr>
          <w:rFonts w:ascii="Century Gothic" w:hAnsi="Century Gothic"/>
          <w:sz w:val="22"/>
          <w:szCs w:val="22"/>
          <w:lang w:val="es-ES"/>
        </w:rPr>
        <w:t xml:space="preserve"> </w:t>
      </w:r>
      <w:r w:rsidR="00C23EC6" w:rsidRPr="00152CF2">
        <w:rPr>
          <w:rFonts w:ascii="Century Gothic" w:hAnsi="Century Gothic"/>
          <w:sz w:val="22"/>
          <w:szCs w:val="22"/>
          <w:lang w:val="es-ES"/>
        </w:rPr>
        <w:t>al</w:t>
      </w:r>
      <w:r w:rsidRPr="00152CF2">
        <w:rPr>
          <w:rFonts w:ascii="Century Gothic" w:hAnsi="Century Gothic"/>
          <w:sz w:val="22"/>
          <w:szCs w:val="22"/>
          <w:lang w:val="es-ES"/>
        </w:rPr>
        <w:t xml:space="preserve"> Compromiso</w:t>
      </w:r>
      <w:r w:rsidR="00C23EC6" w:rsidRPr="00152CF2">
        <w:rPr>
          <w:rFonts w:ascii="Century Gothic" w:hAnsi="Century Gothic"/>
          <w:sz w:val="22"/>
          <w:szCs w:val="22"/>
          <w:lang w:val="es-ES"/>
        </w:rPr>
        <w:t xml:space="preserve"> en el sitio de la campaña </w:t>
      </w:r>
      <w:r w:rsidRPr="00152CF2">
        <w:rPr>
          <w:rFonts w:ascii="Century Gothic" w:hAnsi="Century Gothic"/>
          <w:sz w:val="22"/>
          <w:szCs w:val="22"/>
          <w:lang w:val="es-ES"/>
        </w:rPr>
        <w:t xml:space="preserve">y a difundir el </w:t>
      </w:r>
      <w:r w:rsidR="00C23EC6" w:rsidRPr="00152CF2">
        <w:rPr>
          <w:rFonts w:ascii="Century Gothic" w:hAnsi="Century Gothic"/>
          <w:sz w:val="22"/>
          <w:szCs w:val="22"/>
          <w:lang w:val="es-ES"/>
        </w:rPr>
        <w:t>spot</w:t>
      </w:r>
      <w:r w:rsidRPr="00152CF2">
        <w:rPr>
          <w:rFonts w:ascii="Century Gothic" w:hAnsi="Century Gothic"/>
          <w:sz w:val="22"/>
          <w:szCs w:val="22"/>
          <w:lang w:val="es-ES"/>
        </w:rPr>
        <w:t xml:space="preserve"> en sus redes y medios</w:t>
      </w:r>
      <w:r w:rsidR="00C23EC6" w:rsidRPr="00152CF2">
        <w:rPr>
          <w:rFonts w:ascii="Century Gothic" w:hAnsi="Century Gothic"/>
          <w:sz w:val="22"/>
          <w:szCs w:val="22"/>
          <w:lang w:val="es-ES"/>
        </w:rPr>
        <w:t xml:space="preserve"> bajo </w:t>
      </w:r>
      <w:proofErr w:type="gramStart"/>
      <w:r w:rsidR="00C23EC6" w:rsidRPr="00152CF2">
        <w:rPr>
          <w:rFonts w:ascii="Century Gothic" w:hAnsi="Century Gothic"/>
          <w:sz w:val="22"/>
          <w:szCs w:val="22"/>
          <w:lang w:val="es-ES"/>
        </w:rPr>
        <w:t>el hashtag</w:t>
      </w:r>
      <w:proofErr w:type="gramEnd"/>
      <w:r w:rsidR="00C23EC6" w:rsidRPr="00152CF2">
        <w:rPr>
          <w:rFonts w:ascii="Century Gothic" w:hAnsi="Century Gothic"/>
          <w:sz w:val="22"/>
          <w:szCs w:val="22"/>
          <w:lang w:val="es-ES"/>
        </w:rPr>
        <w:t xml:space="preserve"> #</w:t>
      </w:r>
      <w:proofErr w:type="spellStart"/>
      <w:r w:rsidR="000D5217" w:rsidRPr="00152CF2">
        <w:rPr>
          <w:rFonts w:ascii="Century Gothic" w:hAnsi="Century Gothic"/>
          <w:sz w:val="22"/>
          <w:szCs w:val="22"/>
          <w:lang w:val="es-ES"/>
        </w:rPr>
        <w:t>NingúnBebé</w:t>
      </w:r>
      <w:r w:rsidR="00E95E6D" w:rsidRPr="00152CF2">
        <w:rPr>
          <w:rFonts w:ascii="Century Gothic" w:hAnsi="Century Gothic"/>
          <w:sz w:val="22"/>
          <w:szCs w:val="22"/>
          <w:lang w:val="es-ES"/>
        </w:rPr>
        <w:t>ConChagas</w:t>
      </w:r>
      <w:proofErr w:type="spellEnd"/>
      <w:r w:rsidR="00991DFC" w:rsidRPr="00152CF2">
        <w:rPr>
          <w:rFonts w:ascii="Century Gothic" w:hAnsi="Century Gothic"/>
          <w:sz w:val="22"/>
          <w:szCs w:val="22"/>
          <w:lang w:val="es-ES"/>
        </w:rPr>
        <w:t>.</w:t>
      </w:r>
    </w:p>
    <w:p w14:paraId="01D4A704" w14:textId="77777777" w:rsidR="00424DDB" w:rsidRPr="00424DDB" w:rsidRDefault="00424DDB" w:rsidP="00424DDB">
      <w:pPr>
        <w:spacing w:line="300" w:lineRule="exact"/>
        <w:jc w:val="both"/>
        <w:rPr>
          <w:rFonts w:ascii="Century Gothic" w:hAnsi="Century Gothic"/>
          <w:sz w:val="22"/>
          <w:szCs w:val="22"/>
          <w:lang w:val="es-ES"/>
        </w:rPr>
      </w:pPr>
    </w:p>
    <w:p w14:paraId="5617FED2" w14:textId="77777777" w:rsidR="00424DDB" w:rsidRPr="00424DDB" w:rsidRDefault="00424DDB" w:rsidP="001C78F6">
      <w:pPr>
        <w:spacing w:line="300" w:lineRule="exact"/>
        <w:jc w:val="both"/>
        <w:rPr>
          <w:rFonts w:ascii="Century Gothic" w:hAnsi="Century Gothic"/>
          <w:sz w:val="22"/>
          <w:szCs w:val="22"/>
          <w:lang w:val="es-ES"/>
        </w:rPr>
      </w:pPr>
      <w:r w:rsidRPr="00424DDB">
        <w:rPr>
          <w:rFonts w:ascii="Century Gothic" w:hAnsi="Century Gothic"/>
          <w:sz w:val="22"/>
          <w:szCs w:val="22"/>
          <w:lang w:val="es-ES"/>
        </w:rPr>
        <w:t xml:space="preserve">La campaña tuvo un lanzamiento previo en Madrid, España, el 5/3. Esto supuso un desafío para el equipo de Comunicación de FMS en Buenos Aires. En respuesta, ese día se envió a un grupo de 20 periodistas y líderes de opinión de Argentina un </w:t>
      </w:r>
      <w:proofErr w:type="spellStart"/>
      <w:r w:rsidRPr="00424DDB">
        <w:rPr>
          <w:rFonts w:ascii="Century Gothic" w:hAnsi="Century Gothic"/>
          <w:sz w:val="22"/>
          <w:szCs w:val="22"/>
          <w:lang w:val="es-ES"/>
        </w:rPr>
        <w:t>teaser</w:t>
      </w:r>
      <w:proofErr w:type="spellEnd"/>
      <w:r w:rsidRPr="00424DDB">
        <w:rPr>
          <w:rFonts w:ascii="Century Gothic" w:hAnsi="Century Gothic"/>
          <w:sz w:val="22"/>
          <w:szCs w:val="22"/>
          <w:lang w:val="es-ES"/>
        </w:rPr>
        <w:t xml:space="preserve"> del spot “Herencia”. Compartido vía </w:t>
      </w:r>
      <w:proofErr w:type="spellStart"/>
      <w:r w:rsidRPr="00424DDB">
        <w:rPr>
          <w:rFonts w:ascii="Century Gothic" w:hAnsi="Century Gothic"/>
          <w:sz w:val="22"/>
          <w:szCs w:val="22"/>
          <w:lang w:val="es-ES"/>
        </w:rPr>
        <w:t>Whatsapp</w:t>
      </w:r>
      <w:proofErr w:type="spellEnd"/>
      <w:r w:rsidRPr="00424DDB">
        <w:rPr>
          <w:rFonts w:ascii="Century Gothic" w:hAnsi="Century Gothic"/>
          <w:sz w:val="22"/>
          <w:szCs w:val="22"/>
          <w:lang w:val="es-ES"/>
        </w:rPr>
        <w:t>, este funcionó como “adelanto” de lo que estarían presenciando en el auditorio de Grupo Insud días más tarde.</w:t>
      </w:r>
    </w:p>
    <w:p w14:paraId="27C48393" w14:textId="38F8680F" w:rsidR="00424DDB" w:rsidRDefault="00424DDB" w:rsidP="00DE212F">
      <w:pPr>
        <w:spacing w:line="300" w:lineRule="exact"/>
        <w:jc w:val="both"/>
        <w:rPr>
          <w:rFonts w:ascii="Century Gothic" w:hAnsi="Century Gothic"/>
          <w:sz w:val="22"/>
          <w:szCs w:val="22"/>
          <w:lang w:val="es-ES"/>
        </w:rPr>
      </w:pPr>
    </w:p>
    <w:p w14:paraId="2CBCD022" w14:textId="77777777" w:rsidR="00424DDB" w:rsidRPr="00152CF2" w:rsidRDefault="00424DDB" w:rsidP="00DE212F">
      <w:pPr>
        <w:spacing w:line="300" w:lineRule="exact"/>
        <w:jc w:val="both"/>
        <w:rPr>
          <w:rFonts w:ascii="Century Gothic" w:hAnsi="Century Gothic"/>
          <w:sz w:val="22"/>
          <w:szCs w:val="22"/>
          <w:lang w:val="es-ES"/>
        </w:rPr>
      </w:pPr>
    </w:p>
    <w:p w14:paraId="2984FE31" w14:textId="155FA449" w:rsidR="00996CC1" w:rsidRPr="00152CF2" w:rsidRDefault="000C1218" w:rsidP="00DE212F">
      <w:pPr>
        <w:spacing w:line="300" w:lineRule="exact"/>
        <w:jc w:val="both"/>
        <w:rPr>
          <w:rFonts w:ascii="Century Gothic" w:hAnsi="Century Gothic"/>
          <w:sz w:val="22"/>
          <w:szCs w:val="22"/>
          <w:lang w:val="es-ES"/>
        </w:rPr>
      </w:pPr>
      <w:r w:rsidRPr="00152CF2">
        <w:rPr>
          <w:rFonts w:ascii="Century Gothic" w:hAnsi="Century Gothic"/>
          <w:b/>
          <w:sz w:val="22"/>
          <w:szCs w:val="22"/>
          <w:lang w:val="es-ES"/>
        </w:rPr>
        <w:t xml:space="preserve">3.2 </w:t>
      </w:r>
      <w:r w:rsidR="0030610C" w:rsidRPr="00152CF2">
        <w:rPr>
          <w:rFonts w:ascii="Century Gothic" w:hAnsi="Century Gothic"/>
          <w:b/>
          <w:sz w:val="22"/>
          <w:szCs w:val="22"/>
          <w:lang w:val="es-ES"/>
        </w:rPr>
        <w:t xml:space="preserve">Difusión </w:t>
      </w:r>
      <w:r w:rsidR="000418BE" w:rsidRPr="00152CF2">
        <w:rPr>
          <w:rFonts w:ascii="Century Gothic" w:hAnsi="Century Gothic"/>
          <w:b/>
          <w:sz w:val="22"/>
          <w:szCs w:val="22"/>
          <w:lang w:val="es-ES"/>
        </w:rPr>
        <w:t>por medio</w:t>
      </w:r>
      <w:r w:rsidR="0030610C" w:rsidRPr="00152CF2">
        <w:rPr>
          <w:rFonts w:ascii="Century Gothic" w:hAnsi="Century Gothic"/>
          <w:b/>
          <w:sz w:val="22"/>
          <w:szCs w:val="22"/>
          <w:lang w:val="es-ES"/>
        </w:rPr>
        <w:t xml:space="preserve"> de influencers:</w:t>
      </w:r>
      <w:r w:rsidR="0030610C" w:rsidRPr="00152CF2">
        <w:rPr>
          <w:rFonts w:ascii="Century Gothic" w:hAnsi="Century Gothic"/>
          <w:sz w:val="22"/>
          <w:szCs w:val="22"/>
          <w:lang w:val="es-ES"/>
        </w:rPr>
        <w:t xml:space="preserve"> </w:t>
      </w:r>
    </w:p>
    <w:p w14:paraId="0028BF32" w14:textId="77777777" w:rsidR="000E12F6" w:rsidRPr="00152CF2" w:rsidRDefault="000E12F6" w:rsidP="00DE212F">
      <w:pPr>
        <w:spacing w:line="300" w:lineRule="exact"/>
        <w:jc w:val="both"/>
        <w:rPr>
          <w:rFonts w:ascii="Century Gothic" w:hAnsi="Century Gothic"/>
          <w:sz w:val="22"/>
          <w:szCs w:val="22"/>
          <w:lang w:val="es-ES"/>
        </w:rPr>
      </w:pPr>
    </w:p>
    <w:p w14:paraId="2E8A0E6A" w14:textId="6D397AAC" w:rsidR="0030610C" w:rsidRPr="00152CF2" w:rsidRDefault="0030610C" w:rsidP="00DE212F">
      <w:pPr>
        <w:spacing w:line="300" w:lineRule="exact"/>
        <w:jc w:val="both"/>
        <w:rPr>
          <w:rFonts w:ascii="Century Gothic" w:hAnsi="Century Gothic"/>
          <w:sz w:val="22"/>
          <w:szCs w:val="22"/>
          <w:lang w:val="es-ES"/>
        </w:rPr>
      </w:pPr>
      <w:r w:rsidRPr="00152CF2">
        <w:rPr>
          <w:rFonts w:ascii="Century Gothic" w:hAnsi="Century Gothic"/>
          <w:sz w:val="22"/>
          <w:szCs w:val="22"/>
          <w:lang w:val="es-ES"/>
        </w:rPr>
        <w:t>Un día antes del lanzamiento, la productora K&amp;S (Grupo Insud) le compartió el spot a una selección de actores, periodistas y líderes de opinión</w:t>
      </w:r>
      <w:r w:rsidR="000418BE" w:rsidRPr="00152CF2">
        <w:rPr>
          <w:rFonts w:ascii="Century Gothic" w:hAnsi="Century Gothic"/>
          <w:sz w:val="22"/>
          <w:szCs w:val="22"/>
          <w:lang w:val="es-ES"/>
        </w:rPr>
        <w:t xml:space="preserve"> de primera línea y con miles de seguidores en sus </w:t>
      </w:r>
      <w:r w:rsidR="006B5827" w:rsidRPr="00152CF2">
        <w:rPr>
          <w:rFonts w:ascii="Century Gothic" w:hAnsi="Century Gothic"/>
          <w:sz w:val="22"/>
          <w:szCs w:val="22"/>
          <w:lang w:val="es-ES"/>
        </w:rPr>
        <w:t>Redes Sociales</w:t>
      </w:r>
      <w:r w:rsidRPr="00152CF2">
        <w:rPr>
          <w:rFonts w:ascii="Century Gothic" w:hAnsi="Century Gothic"/>
          <w:sz w:val="22"/>
          <w:szCs w:val="22"/>
          <w:lang w:val="es-ES"/>
        </w:rPr>
        <w:t xml:space="preserve">. Además de pedirles que adhiriesen a la campaña, los invitó al evento de lanzamiento. </w:t>
      </w:r>
    </w:p>
    <w:p w14:paraId="0157B1E8" w14:textId="77777777" w:rsidR="0030610C" w:rsidRPr="00152CF2" w:rsidRDefault="0030610C" w:rsidP="00DE212F">
      <w:pPr>
        <w:spacing w:line="300" w:lineRule="exact"/>
        <w:jc w:val="both"/>
        <w:rPr>
          <w:rFonts w:ascii="Century Gothic" w:hAnsi="Century Gothic"/>
          <w:sz w:val="22"/>
          <w:szCs w:val="22"/>
          <w:lang w:val="es-ES"/>
        </w:rPr>
      </w:pPr>
    </w:p>
    <w:p w14:paraId="1C50CA01" w14:textId="77777777" w:rsidR="0030610C" w:rsidRPr="00152CF2" w:rsidRDefault="0030610C" w:rsidP="00DE212F">
      <w:pPr>
        <w:spacing w:line="300" w:lineRule="exact"/>
        <w:jc w:val="both"/>
        <w:rPr>
          <w:rFonts w:ascii="Century Gothic" w:hAnsi="Century Gothic"/>
          <w:sz w:val="22"/>
          <w:szCs w:val="22"/>
          <w:lang w:val="es-ES"/>
        </w:rPr>
      </w:pPr>
      <w:r w:rsidRPr="00152CF2">
        <w:rPr>
          <w:rFonts w:ascii="Century Gothic" w:hAnsi="Century Gothic"/>
          <w:sz w:val="22"/>
          <w:szCs w:val="22"/>
          <w:lang w:val="es-ES"/>
        </w:rPr>
        <w:t xml:space="preserve">Como resultado, Ricardo Darín, Lali Espósito, Leonardo Sbaraglia, Juan Minujín, Violeta Urtizberea, Peter Lanzani, Griselda Siciliani, Pablo Culell, Luis Novaresio, Juliana Gattas, Marina Bellati, Julieta Zylberberg, Darío Barassi, Juan Gil Navarro, </w:t>
      </w:r>
      <w:r w:rsidRPr="00152CF2">
        <w:rPr>
          <w:rFonts w:ascii="Century Gothic" w:hAnsi="Century Gothic"/>
          <w:sz w:val="22"/>
          <w:szCs w:val="22"/>
          <w:lang w:val="es-ES"/>
        </w:rPr>
        <w:lastRenderedPageBreak/>
        <w:t xml:space="preserve">Joaquín Furriel, Iair Said, Florencia Bas, María O’Donnell, Mariana Fabiani y Axel Kuschevatzky subieron el video a sus redes. </w:t>
      </w:r>
    </w:p>
    <w:p w14:paraId="62624F18" w14:textId="77777777" w:rsidR="0030610C" w:rsidRPr="00152CF2" w:rsidRDefault="0030610C" w:rsidP="00DE212F">
      <w:pPr>
        <w:spacing w:line="300" w:lineRule="exact"/>
        <w:jc w:val="both"/>
        <w:rPr>
          <w:rFonts w:ascii="Century Gothic" w:hAnsi="Century Gothic"/>
          <w:sz w:val="22"/>
          <w:szCs w:val="22"/>
          <w:lang w:val="es-ES"/>
        </w:rPr>
      </w:pPr>
    </w:p>
    <w:p w14:paraId="7081430A" w14:textId="37953303" w:rsidR="0030610C" w:rsidRPr="00152CF2" w:rsidRDefault="0030610C" w:rsidP="00DE212F">
      <w:pPr>
        <w:spacing w:line="300" w:lineRule="exact"/>
        <w:jc w:val="both"/>
        <w:rPr>
          <w:rFonts w:ascii="Century Gothic" w:hAnsi="Century Gothic"/>
          <w:sz w:val="22"/>
          <w:szCs w:val="22"/>
          <w:lang w:val="es-ES"/>
        </w:rPr>
      </w:pPr>
      <w:r w:rsidRPr="00152CF2">
        <w:rPr>
          <w:rFonts w:ascii="Century Gothic" w:hAnsi="Century Gothic"/>
          <w:sz w:val="22"/>
          <w:szCs w:val="22"/>
          <w:lang w:val="es-ES"/>
        </w:rPr>
        <w:t xml:space="preserve">A ellos se sumaron de manera espontánea otras figuras públicas, como Adrián Suar, Marcelo Tinelli, Susana Giménez, Jorge Rial, Marcelo Longobardi, Cris Morena, Dolores Fonzi, Natalie Pérez, Lalo Mir, Claudia Villafañe, Julieta Cardinale, Silvia Pérez y Miguel Angel </w:t>
      </w:r>
      <w:r w:rsidR="00B22B99" w:rsidRPr="00152CF2">
        <w:rPr>
          <w:rFonts w:ascii="Century Gothic" w:hAnsi="Century Gothic"/>
          <w:sz w:val="22"/>
          <w:szCs w:val="22"/>
          <w:lang w:val="es-ES"/>
        </w:rPr>
        <w:t>Silvestre, reconocido actor español.</w:t>
      </w:r>
    </w:p>
    <w:p w14:paraId="64DF7CF7" w14:textId="77777777" w:rsidR="0030610C" w:rsidRPr="00152CF2" w:rsidRDefault="0030610C" w:rsidP="00DE212F">
      <w:pPr>
        <w:spacing w:line="300" w:lineRule="exact"/>
        <w:jc w:val="both"/>
        <w:rPr>
          <w:rFonts w:ascii="Century Gothic" w:hAnsi="Century Gothic"/>
          <w:b/>
          <w:sz w:val="22"/>
          <w:szCs w:val="22"/>
        </w:rPr>
      </w:pPr>
    </w:p>
    <w:p w14:paraId="5D998EE0" w14:textId="77777777" w:rsidR="001C78F6" w:rsidRDefault="0030610C" w:rsidP="00DE212F">
      <w:pPr>
        <w:spacing w:line="300" w:lineRule="exact"/>
        <w:jc w:val="both"/>
        <w:rPr>
          <w:rFonts w:ascii="Century Gothic" w:hAnsi="Century Gothic"/>
          <w:sz w:val="22"/>
          <w:szCs w:val="22"/>
          <w:lang w:val="es-ES"/>
        </w:rPr>
      </w:pPr>
      <w:r w:rsidRPr="00152CF2">
        <w:rPr>
          <w:rFonts w:ascii="Century Gothic" w:hAnsi="Century Gothic"/>
          <w:b/>
          <w:sz w:val="22"/>
          <w:szCs w:val="22"/>
          <w:lang w:val="es-ES"/>
        </w:rPr>
        <w:t>3.3 Difusión en redes sociales de FMS:</w:t>
      </w:r>
      <w:r w:rsidRPr="00152CF2">
        <w:rPr>
          <w:rFonts w:ascii="Century Gothic" w:hAnsi="Century Gothic"/>
          <w:sz w:val="22"/>
          <w:szCs w:val="22"/>
          <w:lang w:val="es-ES"/>
        </w:rPr>
        <w:t xml:space="preserve"> </w:t>
      </w:r>
    </w:p>
    <w:p w14:paraId="0C8E9645" w14:textId="5C26F533" w:rsidR="0030610C" w:rsidRPr="00152CF2" w:rsidRDefault="0030610C" w:rsidP="00DE212F">
      <w:pPr>
        <w:spacing w:line="300" w:lineRule="exact"/>
        <w:jc w:val="both"/>
        <w:rPr>
          <w:rFonts w:ascii="Century Gothic" w:hAnsi="Century Gothic"/>
          <w:sz w:val="22"/>
          <w:szCs w:val="22"/>
          <w:lang w:val="es-ES"/>
        </w:rPr>
      </w:pPr>
      <w:r w:rsidRPr="00152CF2">
        <w:rPr>
          <w:rFonts w:ascii="Century Gothic" w:hAnsi="Century Gothic"/>
          <w:sz w:val="22"/>
          <w:szCs w:val="22"/>
          <w:lang w:val="es-ES"/>
        </w:rPr>
        <w:t>FMS lanzó una campaña en sus perfiles de Facebook, Instagram, Twitter y LinkedIn, en donde se publicaron</w:t>
      </w:r>
      <w:r w:rsidR="004908DC" w:rsidRPr="00152CF2">
        <w:rPr>
          <w:rFonts w:ascii="Century Gothic" w:hAnsi="Century Gothic"/>
          <w:sz w:val="22"/>
          <w:szCs w:val="22"/>
          <w:lang w:val="es-ES"/>
        </w:rPr>
        <w:t xml:space="preserve"> el spot</w:t>
      </w:r>
      <w:r w:rsidRPr="00152CF2">
        <w:rPr>
          <w:rFonts w:ascii="Century Gothic" w:hAnsi="Century Gothic"/>
          <w:sz w:val="22"/>
          <w:szCs w:val="22"/>
          <w:lang w:val="es-ES"/>
        </w:rPr>
        <w:t xml:space="preserve">, repercusiones de prensa y citas destacadas, e información sobre la enfermedad de Chagas, el diagnóstico y el tratamiento. Asimismo, </w:t>
      </w:r>
      <w:r w:rsidR="00982BE3" w:rsidRPr="00152CF2">
        <w:rPr>
          <w:rFonts w:ascii="Century Gothic" w:hAnsi="Century Gothic"/>
          <w:sz w:val="22"/>
          <w:szCs w:val="22"/>
          <w:lang w:val="es-ES"/>
        </w:rPr>
        <w:t xml:space="preserve">se dio respuesta a las inquietudes de los usuarios </w:t>
      </w:r>
      <w:r w:rsidRPr="00152CF2">
        <w:rPr>
          <w:rFonts w:ascii="Century Gothic" w:hAnsi="Century Gothic"/>
          <w:sz w:val="22"/>
          <w:szCs w:val="22"/>
          <w:lang w:val="es-ES"/>
        </w:rPr>
        <w:t xml:space="preserve">con posteos que vinculaban la campaña con información y estrategias de organismos como la </w:t>
      </w:r>
      <w:r w:rsidR="004908DC" w:rsidRPr="00152CF2">
        <w:rPr>
          <w:rFonts w:ascii="Century Gothic" w:hAnsi="Century Gothic"/>
          <w:sz w:val="22"/>
          <w:szCs w:val="22"/>
          <w:lang w:val="es-ES"/>
        </w:rPr>
        <w:t>OMS</w:t>
      </w:r>
      <w:r w:rsidRPr="00152CF2">
        <w:rPr>
          <w:rFonts w:ascii="Century Gothic" w:hAnsi="Century Gothic"/>
          <w:sz w:val="22"/>
          <w:szCs w:val="22"/>
          <w:lang w:val="es-ES"/>
        </w:rPr>
        <w:t xml:space="preserve"> y la </w:t>
      </w:r>
      <w:r w:rsidR="004908DC" w:rsidRPr="00152CF2">
        <w:rPr>
          <w:rFonts w:ascii="Century Gothic" w:hAnsi="Century Gothic"/>
          <w:sz w:val="22"/>
          <w:szCs w:val="22"/>
          <w:lang w:val="es-ES"/>
        </w:rPr>
        <w:t>OPS</w:t>
      </w:r>
      <w:r w:rsidRPr="00152CF2">
        <w:rPr>
          <w:rFonts w:ascii="Century Gothic" w:hAnsi="Century Gothic"/>
          <w:sz w:val="22"/>
          <w:szCs w:val="22"/>
          <w:lang w:val="es-ES"/>
        </w:rPr>
        <w:t xml:space="preserve">. </w:t>
      </w:r>
    </w:p>
    <w:p w14:paraId="1FAE8907" w14:textId="77777777" w:rsidR="0030610C" w:rsidRPr="00152CF2" w:rsidRDefault="0030610C" w:rsidP="00DE212F">
      <w:pPr>
        <w:spacing w:line="300" w:lineRule="exact"/>
        <w:jc w:val="both"/>
        <w:rPr>
          <w:rFonts w:ascii="Century Gothic" w:hAnsi="Century Gothic"/>
          <w:b/>
          <w:sz w:val="22"/>
          <w:szCs w:val="22"/>
        </w:rPr>
      </w:pPr>
    </w:p>
    <w:p w14:paraId="2E73930C" w14:textId="77777777" w:rsidR="001C78F6" w:rsidRDefault="000C1218" w:rsidP="00DE212F">
      <w:pPr>
        <w:spacing w:line="300" w:lineRule="exact"/>
        <w:jc w:val="both"/>
        <w:rPr>
          <w:rFonts w:ascii="Century Gothic" w:hAnsi="Century Gothic"/>
          <w:b/>
          <w:sz w:val="22"/>
          <w:szCs w:val="22"/>
        </w:rPr>
      </w:pPr>
      <w:r w:rsidRPr="00152CF2">
        <w:rPr>
          <w:rFonts w:ascii="Century Gothic" w:hAnsi="Century Gothic"/>
          <w:b/>
          <w:sz w:val="22"/>
          <w:szCs w:val="22"/>
        </w:rPr>
        <w:t>3.4</w:t>
      </w:r>
      <w:r w:rsidR="00F903DC" w:rsidRPr="00152CF2">
        <w:rPr>
          <w:rFonts w:ascii="Century Gothic" w:hAnsi="Century Gothic"/>
          <w:b/>
          <w:sz w:val="22"/>
          <w:szCs w:val="22"/>
        </w:rPr>
        <w:t xml:space="preserve"> Difusión en medios de comunicación:</w:t>
      </w:r>
      <w:r w:rsidR="001C78F6">
        <w:rPr>
          <w:rFonts w:ascii="Century Gothic" w:hAnsi="Century Gothic"/>
          <w:b/>
          <w:sz w:val="22"/>
          <w:szCs w:val="22"/>
        </w:rPr>
        <w:t xml:space="preserve"> </w:t>
      </w:r>
    </w:p>
    <w:p w14:paraId="46C43DEA" w14:textId="670B100C" w:rsidR="00F903DC" w:rsidRPr="00152CF2" w:rsidRDefault="00700BE1" w:rsidP="00DE212F">
      <w:pPr>
        <w:spacing w:line="300" w:lineRule="exact"/>
        <w:jc w:val="both"/>
        <w:rPr>
          <w:rFonts w:ascii="Century Gothic" w:hAnsi="Century Gothic"/>
          <w:sz w:val="22"/>
          <w:szCs w:val="22"/>
        </w:rPr>
      </w:pPr>
      <w:r w:rsidRPr="00152CF2">
        <w:rPr>
          <w:rFonts w:ascii="Century Gothic" w:hAnsi="Century Gothic"/>
          <w:sz w:val="22"/>
          <w:szCs w:val="22"/>
        </w:rPr>
        <w:t>M</w:t>
      </w:r>
      <w:r w:rsidR="00F903DC" w:rsidRPr="00152CF2">
        <w:rPr>
          <w:rFonts w:ascii="Century Gothic" w:hAnsi="Century Gothic"/>
          <w:sz w:val="22"/>
          <w:szCs w:val="22"/>
        </w:rPr>
        <w:t xml:space="preserve">edios gráficos, radiales y digitales, noticieros de canales de aire y canales de noticias difundieron la novedad y replicaron el spot en sus portales y redes. </w:t>
      </w:r>
    </w:p>
    <w:p w14:paraId="27802137" w14:textId="77777777" w:rsidR="006D548F" w:rsidRPr="00152CF2" w:rsidRDefault="006D548F" w:rsidP="00DE212F">
      <w:pPr>
        <w:spacing w:line="300" w:lineRule="exact"/>
        <w:jc w:val="both"/>
        <w:rPr>
          <w:rFonts w:ascii="Century Gothic" w:hAnsi="Century Gothic"/>
          <w:sz w:val="22"/>
          <w:szCs w:val="22"/>
          <w:lang w:val="es-ES"/>
        </w:rPr>
      </w:pPr>
    </w:p>
    <w:p w14:paraId="13B241D3" w14:textId="77777777" w:rsidR="001C78F6" w:rsidRDefault="006820F0" w:rsidP="00DE212F">
      <w:pPr>
        <w:spacing w:line="300" w:lineRule="exact"/>
        <w:jc w:val="both"/>
        <w:rPr>
          <w:rFonts w:ascii="Century Gothic" w:hAnsi="Century Gothic"/>
          <w:b/>
          <w:sz w:val="22"/>
          <w:szCs w:val="22"/>
          <w:lang w:val="es-ES"/>
        </w:rPr>
      </w:pPr>
      <w:r w:rsidRPr="00152CF2">
        <w:rPr>
          <w:rFonts w:ascii="Century Gothic" w:hAnsi="Century Gothic"/>
          <w:b/>
          <w:sz w:val="22"/>
          <w:szCs w:val="22"/>
          <w:lang w:val="es-ES"/>
        </w:rPr>
        <w:t xml:space="preserve">3.5 </w:t>
      </w:r>
      <w:r w:rsidR="00A60B23" w:rsidRPr="00152CF2">
        <w:rPr>
          <w:rFonts w:ascii="Century Gothic" w:hAnsi="Century Gothic"/>
          <w:b/>
          <w:sz w:val="22"/>
          <w:szCs w:val="22"/>
          <w:lang w:val="es-ES"/>
        </w:rPr>
        <w:t xml:space="preserve">Presencia en </w:t>
      </w:r>
      <w:r w:rsidR="00F635BA" w:rsidRPr="00152CF2">
        <w:rPr>
          <w:rFonts w:ascii="Century Gothic" w:hAnsi="Century Gothic"/>
          <w:b/>
          <w:sz w:val="22"/>
          <w:szCs w:val="22"/>
          <w:lang w:val="es-ES"/>
        </w:rPr>
        <w:t xml:space="preserve">otros </w:t>
      </w:r>
      <w:r w:rsidR="00E762E4" w:rsidRPr="00152CF2">
        <w:rPr>
          <w:rFonts w:ascii="Century Gothic" w:hAnsi="Century Gothic"/>
          <w:b/>
          <w:sz w:val="22"/>
          <w:szCs w:val="22"/>
          <w:lang w:val="es-ES"/>
        </w:rPr>
        <w:t>espacios de difusión masiva:</w:t>
      </w:r>
      <w:r w:rsidR="001C78F6">
        <w:rPr>
          <w:rFonts w:ascii="Century Gothic" w:hAnsi="Century Gothic"/>
          <w:b/>
          <w:sz w:val="22"/>
          <w:szCs w:val="22"/>
          <w:lang w:val="es-ES"/>
        </w:rPr>
        <w:t xml:space="preserve"> </w:t>
      </w:r>
    </w:p>
    <w:p w14:paraId="3B2AC375" w14:textId="22DD0269" w:rsidR="0038181A" w:rsidRPr="00152CF2" w:rsidRDefault="000B0F10" w:rsidP="00DE212F">
      <w:pPr>
        <w:spacing w:line="300" w:lineRule="exact"/>
        <w:jc w:val="both"/>
        <w:rPr>
          <w:rFonts w:ascii="Century Gothic" w:hAnsi="Century Gothic"/>
          <w:sz w:val="22"/>
          <w:szCs w:val="22"/>
          <w:lang w:val="es-ES"/>
        </w:rPr>
      </w:pPr>
      <w:proofErr w:type="spellStart"/>
      <w:r w:rsidRPr="00152CF2">
        <w:rPr>
          <w:rFonts w:ascii="Century Gothic" w:hAnsi="Century Gothic"/>
          <w:sz w:val="22"/>
          <w:szCs w:val="22"/>
          <w:lang w:val="es-ES"/>
        </w:rPr>
        <w:t>FilmSuez</w:t>
      </w:r>
      <w:proofErr w:type="spellEnd"/>
      <w:r w:rsidR="006C3D71" w:rsidRPr="00152CF2">
        <w:rPr>
          <w:rFonts w:ascii="Century Gothic" w:hAnsi="Century Gothic"/>
          <w:sz w:val="22"/>
          <w:szCs w:val="22"/>
          <w:lang w:val="es-ES"/>
        </w:rPr>
        <w:t xml:space="preserve"> </w:t>
      </w:r>
      <w:r w:rsidR="000C1218" w:rsidRPr="00152CF2">
        <w:rPr>
          <w:rFonts w:ascii="Century Gothic" w:hAnsi="Century Gothic"/>
          <w:sz w:val="22"/>
          <w:szCs w:val="22"/>
          <w:lang w:val="es-ES"/>
        </w:rPr>
        <w:t>colaboró</w:t>
      </w:r>
      <w:r w:rsidR="00677B6A" w:rsidRPr="00152CF2">
        <w:rPr>
          <w:rFonts w:ascii="Century Gothic" w:hAnsi="Century Gothic"/>
          <w:sz w:val="22"/>
          <w:szCs w:val="22"/>
          <w:lang w:val="es-ES"/>
        </w:rPr>
        <w:t xml:space="preserve"> con la campaña difundiendo el spot</w:t>
      </w:r>
      <w:r w:rsidR="0038181A" w:rsidRPr="00152CF2">
        <w:rPr>
          <w:rFonts w:ascii="Century Gothic" w:hAnsi="Century Gothic"/>
          <w:sz w:val="22"/>
          <w:szCs w:val="22"/>
          <w:lang w:val="es-ES"/>
        </w:rPr>
        <w:t xml:space="preserve"> </w:t>
      </w:r>
      <w:r w:rsidR="00F635BA" w:rsidRPr="00152CF2">
        <w:rPr>
          <w:rFonts w:ascii="Century Gothic" w:hAnsi="Century Gothic"/>
          <w:sz w:val="22"/>
          <w:szCs w:val="22"/>
          <w:lang w:val="es-ES"/>
        </w:rPr>
        <w:t xml:space="preserve">en </w:t>
      </w:r>
      <w:r w:rsidR="00677B6A" w:rsidRPr="00152CF2">
        <w:rPr>
          <w:rFonts w:ascii="Century Gothic" w:hAnsi="Century Gothic"/>
          <w:sz w:val="22"/>
          <w:szCs w:val="22"/>
          <w:lang w:val="es-ES"/>
        </w:rPr>
        <w:t xml:space="preserve">salas de cines de Capital Federal, </w:t>
      </w:r>
      <w:r w:rsidR="003C18B3" w:rsidRPr="00152CF2">
        <w:rPr>
          <w:rFonts w:ascii="Century Gothic" w:hAnsi="Century Gothic"/>
          <w:sz w:val="22"/>
          <w:szCs w:val="22"/>
          <w:lang w:val="es-ES"/>
        </w:rPr>
        <w:t>Gran Buenos Aires e i</w:t>
      </w:r>
      <w:r w:rsidR="00677B6A" w:rsidRPr="00152CF2">
        <w:rPr>
          <w:rFonts w:ascii="Century Gothic" w:hAnsi="Century Gothic"/>
          <w:sz w:val="22"/>
          <w:szCs w:val="22"/>
          <w:lang w:val="es-ES"/>
        </w:rPr>
        <w:t>nterior de Argentina</w:t>
      </w:r>
      <w:r w:rsidR="0030610C" w:rsidRPr="00152CF2">
        <w:rPr>
          <w:rFonts w:ascii="Century Gothic" w:hAnsi="Century Gothic"/>
          <w:sz w:val="22"/>
          <w:szCs w:val="22"/>
          <w:lang w:val="es-ES"/>
        </w:rPr>
        <w:t>.</w:t>
      </w:r>
    </w:p>
    <w:p w14:paraId="077B98F2" w14:textId="77777777" w:rsidR="005514D8" w:rsidRPr="00152CF2" w:rsidRDefault="005514D8" w:rsidP="00DE212F">
      <w:pPr>
        <w:spacing w:line="300" w:lineRule="exact"/>
        <w:jc w:val="both"/>
        <w:rPr>
          <w:rFonts w:ascii="Century Gothic" w:hAnsi="Century Gothic"/>
          <w:sz w:val="22"/>
          <w:szCs w:val="22"/>
          <w:lang w:val="es-ES"/>
        </w:rPr>
      </w:pPr>
    </w:p>
    <w:p w14:paraId="20EA3866" w14:textId="77777777" w:rsidR="001C78F6" w:rsidRDefault="006820F0" w:rsidP="00424DDB">
      <w:pPr>
        <w:spacing w:line="300" w:lineRule="exact"/>
        <w:jc w:val="both"/>
        <w:rPr>
          <w:rFonts w:ascii="Century Gothic" w:hAnsi="Century Gothic"/>
          <w:sz w:val="22"/>
          <w:szCs w:val="22"/>
        </w:rPr>
      </w:pPr>
      <w:r w:rsidRPr="00152CF2">
        <w:rPr>
          <w:rFonts w:ascii="Century Gothic" w:hAnsi="Century Gothic"/>
          <w:b/>
          <w:sz w:val="22"/>
          <w:szCs w:val="22"/>
        </w:rPr>
        <w:t xml:space="preserve">3.6 </w:t>
      </w:r>
      <w:r w:rsidR="00A60B23" w:rsidRPr="00152CF2">
        <w:rPr>
          <w:rFonts w:ascii="Century Gothic" w:hAnsi="Century Gothic"/>
          <w:b/>
          <w:sz w:val="22"/>
          <w:szCs w:val="22"/>
        </w:rPr>
        <w:t xml:space="preserve">Comunicación </w:t>
      </w:r>
      <w:r w:rsidR="00646FB7" w:rsidRPr="00152CF2">
        <w:rPr>
          <w:rFonts w:ascii="Century Gothic" w:hAnsi="Century Gothic"/>
          <w:b/>
          <w:sz w:val="22"/>
          <w:szCs w:val="22"/>
        </w:rPr>
        <w:t>interna:</w:t>
      </w:r>
      <w:r w:rsidR="00700BE1" w:rsidRPr="00152CF2">
        <w:rPr>
          <w:rFonts w:ascii="Century Gothic" w:hAnsi="Century Gothic"/>
          <w:sz w:val="22"/>
          <w:szCs w:val="22"/>
        </w:rPr>
        <w:t xml:space="preserve"> </w:t>
      </w:r>
    </w:p>
    <w:p w14:paraId="55695266" w14:textId="389400A9" w:rsidR="00DE6DBC" w:rsidRDefault="00700BE1" w:rsidP="00424DDB">
      <w:pPr>
        <w:spacing w:line="300" w:lineRule="exact"/>
        <w:jc w:val="both"/>
        <w:rPr>
          <w:rFonts w:ascii="Century Gothic" w:hAnsi="Century Gothic"/>
          <w:sz w:val="22"/>
          <w:szCs w:val="22"/>
          <w:lang w:val="es-ES"/>
        </w:rPr>
      </w:pPr>
      <w:r w:rsidRPr="00152CF2">
        <w:rPr>
          <w:rFonts w:ascii="Century Gothic" w:hAnsi="Century Gothic"/>
          <w:sz w:val="22"/>
          <w:szCs w:val="22"/>
        </w:rPr>
        <w:t>C</w:t>
      </w:r>
      <w:r w:rsidR="00FB67BE" w:rsidRPr="00152CF2">
        <w:rPr>
          <w:rFonts w:ascii="Century Gothic" w:hAnsi="Century Gothic"/>
          <w:sz w:val="22"/>
          <w:szCs w:val="22"/>
        </w:rPr>
        <w:t xml:space="preserve">olaboradores del Grupo compartieron el spot en sus redes. </w:t>
      </w:r>
      <w:r w:rsidRPr="00152CF2">
        <w:rPr>
          <w:rFonts w:ascii="Century Gothic" w:hAnsi="Century Gothic"/>
          <w:sz w:val="22"/>
          <w:szCs w:val="22"/>
        </w:rPr>
        <w:t xml:space="preserve">Además, </w:t>
      </w:r>
      <w:r w:rsidR="00FB67BE" w:rsidRPr="00152CF2">
        <w:rPr>
          <w:rFonts w:ascii="Century Gothic" w:hAnsi="Century Gothic"/>
          <w:sz w:val="22"/>
          <w:szCs w:val="22"/>
          <w:lang w:val="es-ES"/>
        </w:rPr>
        <w:t xml:space="preserve">el </w:t>
      </w:r>
      <w:r w:rsidR="00562068" w:rsidRPr="00152CF2">
        <w:rPr>
          <w:rFonts w:ascii="Century Gothic" w:hAnsi="Century Gothic"/>
          <w:sz w:val="22"/>
          <w:szCs w:val="22"/>
          <w:lang w:val="es-ES"/>
        </w:rPr>
        <w:t>Departamento de Voluntariado y Comunidad</w:t>
      </w:r>
      <w:r w:rsidR="001512D7" w:rsidRPr="00152CF2">
        <w:rPr>
          <w:rFonts w:ascii="Century Gothic" w:hAnsi="Century Gothic"/>
          <w:sz w:val="22"/>
          <w:szCs w:val="22"/>
          <w:lang w:val="es-ES"/>
        </w:rPr>
        <w:t xml:space="preserve"> </w:t>
      </w:r>
      <w:r w:rsidR="00B22B99" w:rsidRPr="00152CF2">
        <w:rPr>
          <w:rFonts w:ascii="Century Gothic" w:hAnsi="Century Gothic"/>
          <w:sz w:val="22"/>
          <w:szCs w:val="22"/>
          <w:lang w:val="es-ES"/>
        </w:rPr>
        <w:t xml:space="preserve">de Fundación Mundo Sano </w:t>
      </w:r>
      <w:r w:rsidR="001512D7" w:rsidRPr="00152CF2">
        <w:rPr>
          <w:rFonts w:ascii="Century Gothic" w:hAnsi="Century Gothic"/>
          <w:sz w:val="22"/>
          <w:szCs w:val="22"/>
          <w:lang w:val="es-ES"/>
        </w:rPr>
        <w:t xml:space="preserve">lanzó una </w:t>
      </w:r>
      <w:r w:rsidR="006050B8" w:rsidRPr="00152CF2">
        <w:rPr>
          <w:rFonts w:ascii="Century Gothic" w:hAnsi="Century Gothic"/>
          <w:sz w:val="22"/>
          <w:szCs w:val="22"/>
          <w:lang w:val="es-ES"/>
        </w:rPr>
        <w:t>acción</w:t>
      </w:r>
      <w:r w:rsidR="00562068" w:rsidRPr="00152CF2">
        <w:rPr>
          <w:rFonts w:ascii="Century Gothic" w:hAnsi="Century Gothic"/>
          <w:sz w:val="22"/>
          <w:szCs w:val="22"/>
          <w:lang w:val="es-ES"/>
        </w:rPr>
        <w:t xml:space="preserve"> de voluntariad</w:t>
      </w:r>
      <w:r w:rsidR="006647CD" w:rsidRPr="00152CF2">
        <w:rPr>
          <w:rFonts w:ascii="Century Gothic" w:hAnsi="Century Gothic"/>
          <w:sz w:val="22"/>
          <w:szCs w:val="22"/>
          <w:lang w:val="es-ES"/>
        </w:rPr>
        <w:t xml:space="preserve">o digital que </w:t>
      </w:r>
      <w:r w:rsidR="00FB67BE" w:rsidRPr="00152CF2">
        <w:rPr>
          <w:rFonts w:ascii="Century Gothic" w:hAnsi="Century Gothic"/>
          <w:sz w:val="22"/>
          <w:szCs w:val="22"/>
          <w:lang w:val="es-ES"/>
        </w:rPr>
        <w:t xml:space="preserve">los </w:t>
      </w:r>
      <w:r w:rsidR="006647CD" w:rsidRPr="00152CF2">
        <w:rPr>
          <w:rFonts w:ascii="Century Gothic" w:hAnsi="Century Gothic"/>
          <w:sz w:val="22"/>
          <w:szCs w:val="22"/>
          <w:lang w:val="es-ES"/>
        </w:rPr>
        <w:t>invitó</w:t>
      </w:r>
      <w:r w:rsidR="00FB67BE" w:rsidRPr="00152CF2">
        <w:rPr>
          <w:rFonts w:ascii="Century Gothic" w:hAnsi="Century Gothic"/>
          <w:sz w:val="22"/>
          <w:szCs w:val="22"/>
          <w:lang w:val="es-ES"/>
        </w:rPr>
        <w:t xml:space="preserve"> </w:t>
      </w:r>
      <w:r w:rsidR="001512D7" w:rsidRPr="00152CF2">
        <w:rPr>
          <w:rFonts w:ascii="Century Gothic" w:hAnsi="Century Gothic"/>
          <w:sz w:val="22"/>
          <w:szCs w:val="22"/>
          <w:lang w:val="es-ES"/>
        </w:rPr>
        <w:t xml:space="preserve">a “donar” un posteo </w:t>
      </w:r>
      <w:r w:rsidR="00FB67BE" w:rsidRPr="00152CF2">
        <w:rPr>
          <w:rFonts w:ascii="Century Gothic" w:hAnsi="Century Gothic"/>
          <w:sz w:val="22"/>
          <w:szCs w:val="22"/>
          <w:lang w:val="es-ES"/>
        </w:rPr>
        <w:t xml:space="preserve">de la campaña </w:t>
      </w:r>
      <w:r w:rsidR="001512D7" w:rsidRPr="00152CF2">
        <w:rPr>
          <w:rFonts w:ascii="Century Gothic" w:hAnsi="Century Gothic"/>
          <w:sz w:val="22"/>
          <w:szCs w:val="22"/>
          <w:lang w:val="es-ES"/>
        </w:rPr>
        <w:t xml:space="preserve">en sus redes. </w:t>
      </w:r>
    </w:p>
    <w:p w14:paraId="21217742" w14:textId="1BE8DB26" w:rsidR="00424DDB" w:rsidRDefault="00424DDB" w:rsidP="00424DDB">
      <w:pPr>
        <w:spacing w:line="300" w:lineRule="exact"/>
        <w:jc w:val="both"/>
        <w:rPr>
          <w:rFonts w:ascii="Century Gothic" w:hAnsi="Century Gothic"/>
          <w:sz w:val="22"/>
          <w:szCs w:val="22"/>
          <w:lang w:val="es-ES"/>
        </w:rPr>
      </w:pPr>
    </w:p>
    <w:p w14:paraId="4F2BEECF" w14:textId="77777777" w:rsidR="00424DDB" w:rsidRPr="00152CF2" w:rsidRDefault="00424DDB" w:rsidP="00424DDB">
      <w:pPr>
        <w:spacing w:line="300" w:lineRule="exact"/>
        <w:jc w:val="both"/>
        <w:rPr>
          <w:rFonts w:ascii="Century Gothic" w:hAnsi="Century Gothic"/>
          <w:b/>
          <w:bCs/>
          <w:sz w:val="32"/>
          <w:szCs w:val="32"/>
          <w:lang w:val="es-ES"/>
        </w:rPr>
      </w:pPr>
    </w:p>
    <w:p w14:paraId="5B421052" w14:textId="1E8AFF1A" w:rsidR="001155B1" w:rsidRPr="00152CF2" w:rsidRDefault="006B11C5" w:rsidP="00DE212F">
      <w:pPr>
        <w:spacing w:line="300" w:lineRule="exact"/>
        <w:jc w:val="both"/>
        <w:rPr>
          <w:rFonts w:ascii="Century Gothic" w:hAnsi="Century Gothic"/>
          <w:b/>
          <w:bCs/>
          <w:sz w:val="32"/>
          <w:szCs w:val="32"/>
          <w:lang w:val="es-ES"/>
        </w:rPr>
      </w:pPr>
      <w:r w:rsidRPr="00152CF2">
        <w:rPr>
          <w:rFonts w:ascii="Century Gothic" w:hAnsi="Century Gothic"/>
          <w:b/>
          <w:bCs/>
          <w:sz w:val="32"/>
          <w:szCs w:val="32"/>
          <w:lang w:val="es-ES"/>
        </w:rPr>
        <w:t xml:space="preserve">4) </w:t>
      </w:r>
      <w:r w:rsidR="004336B3" w:rsidRPr="00152CF2">
        <w:rPr>
          <w:rFonts w:ascii="Century Gothic" w:hAnsi="Century Gothic"/>
          <w:b/>
          <w:bCs/>
          <w:sz w:val="32"/>
          <w:szCs w:val="32"/>
          <w:lang w:val="es-ES"/>
        </w:rPr>
        <w:t>RESULTADOS</w:t>
      </w:r>
      <w:r w:rsidR="00E5598D" w:rsidRPr="00152CF2">
        <w:rPr>
          <w:rFonts w:ascii="Century Gothic" w:hAnsi="Century Gothic"/>
          <w:b/>
          <w:bCs/>
          <w:sz w:val="32"/>
          <w:szCs w:val="32"/>
          <w:lang w:val="es-ES"/>
        </w:rPr>
        <w:t>*</w:t>
      </w:r>
    </w:p>
    <w:p w14:paraId="4EB93576" w14:textId="77777777" w:rsidR="00D51745" w:rsidRPr="00152CF2" w:rsidRDefault="00D51745" w:rsidP="00DE212F">
      <w:pPr>
        <w:spacing w:line="300" w:lineRule="exact"/>
        <w:jc w:val="both"/>
        <w:rPr>
          <w:rFonts w:ascii="Century Gothic" w:hAnsi="Century Gothic"/>
          <w:sz w:val="22"/>
          <w:szCs w:val="22"/>
          <w:lang w:val="es-ES"/>
        </w:rPr>
      </w:pPr>
    </w:p>
    <w:p w14:paraId="38E397FE" w14:textId="6AB31469" w:rsidR="00D51745" w:rsidRPr="00152CF2" w:rsidRDefault="00D51745" w:rsidP="00DE212F">
      <w:pPr>
        <w:spacing w:line="300" w:lineRule="exact"/>
        <w:jc w:val="both"/>
        <w:rPr>
          <w:rFonts w:ascii="Century Gothic" w:hAnsi="Century Gothic"/>
          <w:sz w:val="22"/>
          <w:szCs w:val="22"/>
          <w:lang w:val="es-ES"/>
        </w:rPr>
      </w:pPr>
      <w:r w:rsidRPr="00152CF2">
        <w:rPr>
          <w:rFonts w:ascii="Century Gothic" w:hAnsi="Century Gothic"/>
          <w:sz w:val="22"/>
          <w:szCs w:val="22"/>
          <w:lang w:val="es-ES"/>
        </w:rPr>
        <w:t xml:space="preserve">La campaña “Ningún bebé con Chagas” permitió: </w:t>
      </w:r>
    </w:p>
    <w:p w14:paraId="2EF0E5F8" w14:textId="77777777" w:rsidR="00D51745" w:rsidRPr="00152CF2" w:rsidRDefault="00D51745" w:rsidP="00DE212F">
      <w:pPr>
        <w:spacing w:line="300" w:lineRule="exact"/>
        <w:jc w:val="both"/>
        <w:rPr>
          <w:rFonts w:ascii="Century Gothic" w:hAnsi="Century Gothic"/>
          <w:sz w:val="22"/>
          <w:szCs w:val="22"/>
          <w:lang w:val="es-ES"/>
        </w:rPr>
      </w:pPr>
    </w:p>
    <w:p w14:paraId="06AC0BA3" w14:textId="7635A8C2" w:rsidR="00D51745" w:rsidRPr="00424DDB" w:rsidRDefault="00424DDB" w:rsidP="00424DDB">
      <w:pPr>
        <w:spacing w:line="300" w:lineRule="exact"/>
        <w:jc w:val="both"/>
        <w:rPr>
          <w:rFonts w:ascii="Century Gothic" w:hAnsi="Century Gothic"/>
          <w:sz w:val="22"/>
          <w:szCs w:val="22"/>
          <w:lang w:val="es-ES"/>
        </w:rPr>
      </w:pPr>
      <w:r>
        <w:rPr>
          <w:rFonts w:ascii="Century Gothic" w:hAnsi="Century Gothic"/>
          <w:sz w:val="22"/>
          <w:szCs w:val="22"/>
          <w:lang w:val="es-ES"/>
        </w:rPr>
        <w:t xml:space="preserve">- </w:t>
      </w:r>
      <w:r w:rsidR="00D51745" w:rsidRPr="00424DDB">
        <w:rPr>
          <w:rFonts w:ascii="Century Gothic" w:hAnsi="Century Gothic"/>
          <w:sz w:val="22"/>
          <w:szCs w:val="22"/>
          <w:lang w:val="es-ES"/>
        </w:rPr>
        <w:t>Romper con el paradigma de la comunicación del Chagas e instalar una nueva mirada positiva sobre la enfermedad, su diagnóstico y tratamiento.</w:t>
      </w:r>
    </w:p>
    <w:p w14:paraId="719A4F55" w14:textId="18BEC3E2" w:rsidR="00D51745" w:rsidRPr="00424DDB" w:rsidRDefault="00424DDB" w:rsidP="00424DDB">
      <w:pPr>
        <w:spacing w:line="300" w:lineRule="exact"/>
        <w:jc w:val="both"/>
        <w:rPr>
          <w:rFonts w:ascii="Century Gothic" w:hAnsi="Century Gothic"/>
          <w:sz w:val="22"/>
          <w:szCs w:val="22"/>
          <w:lang w:val="es-ES"/>
        </w:rPr>
      </w:pPr>
      <w:r>
        <w:rPr>
          <w:rFonts w:ascii="Century Gothic" w:hAnsi="Century Gothic"/>
          <w:sz w:val="22"/>
          <w:szCs w:val="22"/>
          <w:lang w:val="es-ES"/>
        </w:rPr>
        <w:t xml:space="preserve">- </w:t>
      </w:r>
      <w:r w:rsidR="00D51745" w:rsidRPr="00424DDB">
        <w:rPr>
          <w:rFonts w:ascii="Century Gothic" w:hAnsi="Century Gothic"/>
          <w:sz w:val="22"/>
          <w:szCs w:val="22"/>
          <w:lang w:val="es-ES"/>
        </w:rPr>
        <w:t>Visibilizar la enfermedad y su realidad, así como todos los avances que se han hecho hasta el momento para combatirla, y que hoy representan una verdadera oportunidad.</w:t>
      </w:r>
      <w:r w:rsidR="002A643E" w:rsidRPr="00424DDB">
        <w:rPr>
          <w:rFonts w:ascii="Century Gothic" w:hAnsi="Century Gothic"/>
          <w:sz w:val="22"/>
          <w:szCs w:val="22"/>
          <w:lang w:val="es-ES"/>
        </w:rPr>
        <w:t xml:space="preserve"> </w:t>
      </w:r>
    </w:p>
    <w:p w14:paraId="510A5461" w14:textId="708E0424" w:rsidR="00D51745" w:rsidRPr="00424DDB" w:rsidRDefault="00424DDB" w:rsidP="00424DDB">
      <w:pPr>
        <w:spacing w:line="300" w:lineRule="exact"/>
        <w:jc w:val="both"/>
        <w:rPr>
          <w:rFonts w:ascii="Century Gothic" w:hAnsi="Century Gothic"/>
          <w:sz w:val="22"/>
          <w:szCs w:val="22"/>
          <w:lang w:val="es-ES"/>
        </w:rPr>
      </w:pPr>
      <w:r>
        <w:rPr>
          <w:rFonts w:ascii="Century Gothic" w:hAnsi="Century Gothic"/>
          <w:sz w:val="22"/>
          <w:szCs w:val="22"/>
          <w:lang w:val="es-ES"/>
        </w:rPr>
        <w:t xml:space="preserve">- </w:t>
      </w:r>
      <w:r w:rsidR="00FB67BE" w:rsidRPr="00424DDB">
        <w:rPr>
          <w:rFonts w:ascii="Century Gothic" w:hAnsi="Century Gothic"/>
          <w:sz w:val="22"/>
          <w:szCs w:val="22"/>
          <w:lang w:val="es-ES"/>
        </w:rPr>
        <w:t xml:space="preserve">Difundir en forma masiva </w:t>
      </w:r>
      <w:r w:rsidR="00D51745" w:rsidRPr="00424DDB">
        <w:rPr>
          <w:rFonts w:ascii="Century Gothic" w:hAnsi="Century Gothic"/>
          <w:sz w:val="22"/>
          <w:szCs w:val="22"/>
          <w:lang w:val="es-ES"/>
        </w:rPr>
        <w:t xml:space="preserve">y a todos los niveles de la sociedad un mensaje </w:t>
      </w:r>
      <w:r w:rsidR="002A643E" w:rsidRPr="00424DDB">
        <w:rPr>
          <w:rFonts w:ascii="Century Gothic" w:hAnsi="Century Gothic"/>
          <w:sz w:val="22"/>
          <w:szCs w:val="22"/>
          <w:lang w:val="es-ES"/>
        </w:rPr>
        <w:t xml:space="preserve">claro y sencillo, </w:t>
      </w:r>
      <w:r w:rsidR="00D51745" w:rsidRPr="00424DDB">
        <w:rPr>
          <w:rFonts w:ascii="Century Gothic" w:hAnsi="Century Gothic"/>
          <w:sz w:val="22"/>
          <w:szCs w:val="22"/>
          <w:lang w:val="es-ES"/>
        </w:rPr>
        <w:t xml:space="preserve">de esperanza y empoderamiento: el Chagas se cura y la transmisión </w:t>
      </w:r>
      <w:r w:rsidR="00B22B99" w:rsidRPr="00424DDB">
        <w:rPr>
          <w:rFonts w:ascii="Century Gothic" w:hAnsi="Century Gothic"/>
          <w:sz w:val="22"/>
          <w:szCs w:val="22"/>
          <w:lang w:val="es-ES"/>
        </w:rPr>
        <w:t>congénita</w:t>
      </w:r>
      <w:r w:rsidR="00D51745" w:rsidRPr="00424DDB">
        <w:rPr>
          <w:rFonts w:ascii="Century Gothic" w:hAnsi="Century Gothic"/>
          <w:sz w:val="22"/>
          <w:szCs w:val="22"/>
          <w:lang w:val="es-ES"/>
        </w:rPr>
        <w:t xml:space="preserve"> puede eliminarse.</w:t>
      </w:r>
    </w:p>
    <w:p w14:paraId="3244BCAB" w14:textId="610CCE0E" w:rsidR="00D51745" w:rsidRPr="00424DDB" w:rsidRDefault="00424DDB" w:rsidP="00424DDB">
      <w:pPr>
        <w:spacing w:line="300" w:lineRule="exact"/>
        <w:jc w:val="both"/>
        <w:rPr>
          <w:rFonts w:ascii="Century Gothic" w:hAnsi="Century Gothic"/>
          <w:sz w:val="22"/>
          <w:szCs w:val="22"/>
          <w:lang w:val="es-ES"/>
        </w:rPr>
      </w:pPr>
      <w:r>
        <w:rPr>
          <w:rFonts w:ascii="Century Gothic" w:hAnsi="Century Gothic"/>
          <w:sz w:val="22"/>
          <w:szCs w:val="22"/>
          <w:lang w:val="es-ES"/>
        </w:rPr>
        <w:lastRenderedPageBreak/>
        <w:t xml:space="preserve">- </w:t>
      </w:r>
      <w:r w:rsidR="00CD02BF" w:rsidRPr="00424DDB">
        <w:rPr>
          <w:rFonts w:ascii="Century Gothic" w:hAnsi="Century Gothic"/>
          <w:sz w:val="22"/>
          <w:szCs w:val="22"/>
          <w:lang w:val="es-ES"/>
        </w:rPr>
        <w:t>Reunir</w:t>
      </w:r>
      <w:r w:rsidR="002A643E" w:rsidRPr="00424DDB">
        <w:rPr>
          <w:rFonts w:ascii="Century Gothic" w:hAnsi="Century Gothic"/>
          <w:sz w:val="22"/>
          <w:szCs w:val="22"/>
          <w:lang w:val="es-ES"/>
        </w:rPr>
        <w:t>, sensibilizar y</w:t>
      </w:r>
      <w:r w:rsidR="00CD02BF" w:rsidRPr="00424DDB">
        <w:rPr>
          <w:rFonts w:ascii="Century Gothic" w:hAnsi="Century Gothic"/>
          <w:sz w:val="22"/>
          <w:szCs w:val="22"/>
          <w:lang w:val="es-ES"/>
        </w:rPr>
        <w:t xml:space="preserve"> comprometer </w:t>
      </w:r>
      <w:r w:rsidR="002A643E" w:rsidRPr="00424DDB">
        <w:rPr>
          <w:rFonts w:ascii="Century Gothic" w:hAnsi="Century Gothic"/>
          <w:sz w:val="22"/>
          <w:szCs w:val="22"/>
          <w:lang w:val="es-ES"/>
        </w:rPr>
        <w:t>a</w:t>
      </w:r>
      <w:r w:rsidR="00D51745" w:rsidRPr="00424DDB">
        <w:rPr>
          <w:rFonts w:ascii="Century Gothic" w:hAnsi="Century Gothic"/>
          <w:sz w:val="22"/>
          <w:szCs w:val="22"/>
          <w:lang w:val="es-ES"/>
        </w:rPr>
        <w:t xml:space="preserve"> di</w:t>
      </w:r>
      <w:r w:rsidR="00CD02BF" w:rsidRPr="00424DDB">
        <w:rPr>
          <w:rFonts w:ascii="Century Gothic" w:hAnsi="Century Gothic"/>
          <w:sz w:val="22"/>
          <w:szCs w:val="22"/>
          <w:lang w:val="es-ES"/>
        </w:rPr>
        <w:t xml:space="preserve">ferentes actores de la sociedad para abordar juntos </w:t>
      </w:r>
      <w:r w:rsidR="002A643E" w:rsidRPr="00424DDB">
        <w:rPr>
          <w:rFonts w:ascii="Century Gothic" w:hAnsi="Century Gothic"/>
          <w:sz w:val="22"/>
          <w:szCs w:val="22"/>
          <w:lang w:val="es-ES"/>
        </w:rPr>
        <w:t xml:space="preserve">un problema </w:t>
      </w:r>
      <w:r w:rsidR="00CD02BF" w:rsidRPr="00424DDB">
        <w:rPr>
          <w:rFonts w:ascii="Century Gothic" w:hAnsi="Century Gothic"/>
          <w:sz w:val="22"/>
          <w:szCs w:val="22"/>
          <w:lang w:val="es-ES"/>
        </w:rPr>
        <w:t xml:space="preserve">de salud púbica </w:t>
      </w:r>
      <w:r w:rsidR="002A643E" w:rsidRPr="00424DDB">
        <w:rPr>
          <w:rFonts w:ascii="Century Gothic" w:hAnsi="Century Gothic"/>
          <w:sz w:val="22"/>
          <w:szCs w:val="22"/>
          <w:lang w:val="es-ES"/>
        </w:rPr>
        <w:t xml:space="preserve">cuya solución </w:t>
      </w:r>
      <w:r w:rsidR="00D51745" w:rsidRPr="00424DDB">
        <w:rPr>
          <w:rFonts w:ascii="Century Gothic" w:hAnsi="Century Gothic"/>
          <w:sz w:val="22"/>
          <w:szCs w:val="22"/>
          <w:lang w:val="es-ES"/>
        </w:rPr>
        <w:t xml:space="preserve">impactará en </w:t>
      </w:r>
      <w:r w:rsidR="00CD02BF" w:rsidRPr="00424DDB">
        <w:rPr>
          <w:rFonts w:ascii="Century Gothic" w:hAnsi="Century Gothic"/>
          <w:sz w:val="22"/>
          <w:szCs w:val="22"/>
          <w:lang w:val="es-ES"/>
        </w:rPr>
        <w:t xml:space="preserve">las </w:t>
      </w:r>
      <w:r w:rsidR="00D51745" w:rsidRPr="00424DDB">
        <w:rPr>
          <w:rFonts w:ascii="Century Gothic" w:hAnsi="Century Gothic"/>
          <w:sz w:val="22"/>
          <w:szCs w:val="22"/>
          <w:lang w:val="es-ES"/>
        </w:rPr>
        <w:t>futuras generaciones</w:t>
      </w:r>
      <w:r w:rsidR="00CD02BF" w:rsidRPr="00424DDB">
        <w:rPr>
          <w:rFonts w:ascii="Century Gothic" w:hAnsi="Century Gothic"/>
          <w:sz w:val="22"/>
          <w:szCs w:val="22"/>
          <w:lang w:val="es-ES"/>
        </w:rPr>
        <w:t>.</w:t>
      </w:r>
    </w:p>
    <w:p w14:paraId="77CDC0C7" w14:textId="77777777" w:rsidR="00D51745" w:rsidRPr="00152CF2" w:rsidRDefault="00D51745" w:rsidP="00DE212F">
      <w:pPr>
        <w:spacing w:line="300" w:lineRule="exact"/>
        <w:jc w:val="both"/>
        <w:rPr>
          <w:rFonts w:ascii="Century Gothic" w:hAnsi="Century Gothic"/>
          <w:sz w:val="22"/>
          <w:szCs w:val="22"/>
          <w:lang w:val="es-ES"/>
        </w:rPr>
      </w:pPr>
    </w:p>
    <w:p w14:paraId="629111AF" w14:textId="77777777" w:rsidR="00424DDB" w:rsidRDefault="00424DDB" w:rsidP="00DE212F">
      <w:pPr>
        <w:spacing w:line="300" w:lineRule="exact"/>
        <w:jc w:val="both"/>
        <w:rPr>
          <w:rFonts w:ascii="Century Gothic" w:hAnsi="Century Gothic"/>
          <w:b/>
          <w:sz w:val="28"/>
          <w:szCs w:val="28"/>
          <w:lang w:val="es-ES"/>
        </w:rPr>
      </w:pPr>
    </w:p>
    <w:p w14:paraId="2B698323" w14:textId="7197AB3C" w:rsidR="00D51745" w:rsidRPr="00152CF2" w:rsidRDefault="00D51745" w:rsidP="00DE212F">
      <w:pPr>
        <w:spacing w:line="300" w:lineRule="exact"/>
        <w:jc w:val="both"/>
        <w:rPr>
          <w:rFonts w:ascii="Century Gothic" w:hAnsi="Century Gothic"/>
          <w:b/>
          <w:sz w:val="28"/>
          <w:szCs w:val="28"/>
          <w:lang w:val="es-ES"/>
        </w:rPr>
      </w:pPr>
      <w:r w:rsidRPr="00152CF2">
        <w:rPr>
          <w:rFonts w:ascii="Century Gothic" w:hAnsi="Century Gothic"/>
          <w:b/>
          <w:sz w:val="28"/>
          <w:szCs w:val="28"/>
          <w:lang w:val="es-ES"/>
        </w:rPr>
        <w:t>“Ningún bebé con Chagas” en números</w:t>
      </w:r>
      <w:r w:rsidR="004842FA" w:rsidRPr="00152CF2">
        <w:rPr>
          <w:rFonts w:ascii="Century Gothic" w:hAnsi="Century Gothic"/>
          <w:b/>
          <w:sz w:val="28"/>
          <w:szCs w:val="28"/>
          <w:lang w:val="es-ES"/>
        </w:rPr>
        <w:t>*</w:t>
      </w:r>
    </w:p>
    <w:p w14:paraId="1BEC6277" w14:textId="059AA934" w:rsidR="00087F4A" w:rsidRPr="00152CF2" w:rsidRDefault="005146D9" w:rsidP="00DE212F">
      <w:pPr>
        <w:spacing w:line="300" w:lineRule="exact"/>
        <w:jc w:val="both"/>
        <w:rPr>
          <w:rFonts w:ascii="Century Gothic" w:hAnsi="Century Gothic"/>
          <w:sz w:val="22"/>
          <w:szCs w:val="22"/>
          <w:lang w:val="es-ES"/>
        </w:rPr>
      </w:pPr>
      <w:r w:rsidRPr="00152CF2">
        <w:rPr>
          <w:rFonts w:ascii="Century Gothic" w:hAnsi="Century Gothic"/>
          <w:sz w:val="22"/>
          <w:szCs w:val="22"/>
          <w:lang w:val="es-ES"/>
        </w:rPr>
        <w:t xml:space="preserve"> </w:t>
      </w:r>
    </w:p>
    <w:p w14:paraId="2C4302E2" w14:textId="7DE78526" w:rsidR="004B3139" w:rsidRPr="00152CF2" w:rsidRDefault="004B3139" w:rsidP="00DE212F">
      <w:pPr>
        <w:spacing w:line="300" w:lineRule="exact"/>
        <w:jc w:val="both"/>
        <w:rPr>
          <w:rFonts w:ascii="Century Gothic" w:hAnsi="Century Gothic"/>
          <w:b/>
          <w:sz w:val="22"/>
          <w:szCs w:val="22"/>
          <w:lang w:val="es-ES"/>
        </w:rPr>
      </w:pPr>
      <w:r w:rsidRPr="00152CF2">
        <w:rPr>
          <w:rFonts w:ascii="Century Gothic" w:hAnsi="Century Gothic"/>
          <w:b/>
          <w:sz w:val="22"/>
          <w:szCs w:val="22"/>
          <w:lang w:val="es-ES"/>
        </w:rPr>
        <w:t xml:space="preserve">Durante marzo y los primeros días de abril: </w:t>
      </w:r>
    </w:p>
    <w:p w14:paraId="5599ABF2" w14:textId="77777777" w:rsidR="00F4701F" w:rsidRPr="00152CF2" w:rsidRDefault="00F4701F" w:rsidP="00DE212F">
      <w:pPr>
        <w:spacing w:line="300" w:lineRule="exact"/>
        <w:jc w:val="both"/>
        <w:rPr>
          <w:rFonts w:ascii="Century Gothic" w:hAnsi="Century Gothic"/>
          <w:sz w:val="22"/>
          <w:szCs w:val="22"/>
          <w:lang w:val="es-ES"/>
        </w:rPr>
      </w:pPr>
    </w:p>
    <w:p w14:paraId="792887B0" w14:textId="4107137C" w:rsidR="00182DCC" w:rsidRPr="00424DDB" w:rsidRDefault="004E681E" w:rsidP="00424DDB">
      <w:pPr>
        <w:spacing w:line="300" w:lineRule="exact"/>
        <w:jc w:val="both"/>
        <w:rPr>
          <w:rFonts w:ascii="Century Gothic" w:hAnsi="Century Gothic"/>
          <w:sz w:val="22"/>
          <w:szCs w:val="22"/>
          <w:lang w:val="es-ES"/>
        </w:rPr>
      </w:pPr>
      <w:r w:rsidRPr="00424DDB">
        <w:rPr>
          <w:rFonts w:ascii="Century Gothic" w:hAnsi="Century Gothic"/>
          <w:sz w:val="22"/>
          <w:szCs w:val="22"/>
          <w:lang w:val="es-ES"/>
        </w:rPr>
        <w:t>10.000 views obtuvo el spot</w:t>
      </w:r>
      <w:r w:rsidR="00D41A53" w:rsidRPr="00424DDB">
        <w:rPr>
          <w:rFonts w:ascii="Century Gothic" w:hAnsi="Century Gothic"/>
          <w:sz w:val="22"/>
          <w:szCs w:val="22"/>
          <w:lang w:val="es-ES"/>
        </w:rPr>
        <w:t xml:space="preserve"> </w:t>
      </w:r>
      <w:r w:rsidR="005866C5" w:rsidRPr="00424DDB">
        <w:rPr>
          <w:rFonts w:ascii="Century Gothic" w:hAnsi="Century Gothic"/>
          <w:sz w:val="22"/>
          <w:szCs w:val="22"/>
          <w:lang w:val="es-ES"/>
        </w:rPr>
        <w:t xml:space="preserve">“Herencia” </w:t>
      </w:r>
      <w:r w:rsidR="006647CD" w:rsidRPr="00424DDB">
        <w:rPr>
          <w:rFonts w:ascii="Century Gothic" w:hAnsi="Century Gothic"/>
          <w:sz w:val="22"/>
          <w:szCs w:val="22"/>
          <w:lang w:val="es-ES"/>
        </w:rPr>
        <w:t>en</w:t>
      </w:r>
      <w:r w:rsidR="00F4701F" w:rsidRPr="00424DDB">
        <w:rPr>
          <w:rFonts w:ascii="Century Gothic" w:hAnsi="Century Gothic"/>
          <w:sz w:val="22"/>
          <w:szCs w:val="22"/>
          <w:lang w:val="es-ES"/>
        </w:rPr>
        <w:t xml:space="preserve"> </w:t>
      </w:r>
      <w:r w:rsidR="00F20C58" w:rsidRPr="00424DDB">
        <w:rPr>
          <w:rFonts w:ascii="Century Gothic" w:hAnsi="Century Gothic"/>
          <w:sz w:val="22"/>
          <w:szCs w:val="22"/>
          <w:lang w:val="es-ES"/>
        </w:rPr>
        <w:t>YouT</w:t>
      </w:r>
      <w:r w:rsidR="001B0556" w:rsidRPr="00424DDB">
        <w:rPr>
          <w:rFonts w:ascii="Century Gothic" w:hAnsi="Century Gothic"/>
          <w:sz w:val="22"/>
          <w:szCs w:val="22"/>
          <w:lang w:val="es-ES"/>
        </w:rPr>
        <w:t xml:space="preserve">ube </w:t>
      </w:r>
      <w:r w:rsidR="00F4701F" w:rsidRPr="00424DDB">
        <w:rPr>
          <w:rFonts w:ascii="Century Gothic" w:hAnsi="Century Gothic"/>
          <w:sz w:val="22"/>
          <w:szCs w:val="22"/>
          <w:lang w:val="es-ES"/>
        </w:rPr>
        <w:t xml:space="preserve">el día del lanzamiento, </w:t>
      </w:r>
      <w:r w:rsidR="004B3139" w:rsidRPr="00424DDB">
        <w:rPr>
          <w:rFonts w:ascii="Century Gothic" w:hAnsi="Century Gothic"/>
          <w:sz w:val="22"/>
          <w:szCs w:val="22"/>
          <w:lang w:val="es-ES"/>
        </w:rPr>
        <w:t>13.428 en total (esta cifra fue creciendo en forma ininterrumpida, hasta alcanzar</w:t>
      </w:r>
      <w:r w:rsidR="00F20C58" w:rsidRPr="00424DDB">
        <w:rPr>
          <w:rFonts w:ascii="Century Gothic" w:hAnsi="Century Gothic"/>
          <w:sz w:val="22"/>
          <w:szCs w:val="22"/>
          <w:lang w:val="es-ES"/>
        </w:rPr>
        <w:t xml:space="preserve"> 16.</w:t>
      </w:r>
      <w:r w:rsidR="00EB3930" w:rsidRPr="00424DDB">
        <w:rPr>
          <w:rFonts w:ascii="Century Gothic" w:hAnsi="Century Gothic"/>
          <w:sz w:val="22"/>
          <w:szCs w:val="22"/>
          <w:lang w:val="es-ES"/>
        </w:rPr>
        <w:t>256</w:t>
      </w:r>
      <w:r w:rsidR="004B3139" w:rsidRPr="00424DDB">
        <w:rPr>
          <w:rFonts w:ascii="Century Gothic" w:hAnsi="Century Gothic"/>
          <w:sz w:val="22"/>
          <w:szCs w:val="22"/>
          <w:lang w:val="es-ES"/>
        </w:rPr>
        <w:t xml:space="preserve"> </w:t>
      </w:r>
      <w:r w:rsidR="005866C5" w:rsidRPr="00424DDB">
        <w:rPr>
          <w:rFonts w:ascii="Century Gothic" w:hAnsi="Century Gothic"/>
          <w:sz w:val="22"/>
          <w:szCs w:val="22"/>
          <w:lang w:val="es-ES"/>
        </w:rPr>
        <w:t>el 31</w:t>
      </w:r>
      <w:r w:rsidR="004B3139" w:rsidRPr="00424DDB">
        <w:rPr>
          <w:rFonts w:ascii="Century Gothic" w:hAnsi="Century Gothic"/>
          <w:sz w:val="22"/>
          <w:szCs w:val="22"/>
          <w:lang w:val="es-ES"/>
        </w:rPr>
        <w:t>/5)</w:t>
      </w:r>
      <w:r w:rsidR="00F4701F" w:rsidRPr="00424DDB">
        <w:rPr>
          <w:rFonts w:ascii="Century Gothic" w:hAnsi="Century Gothic"/>
          <w:sz w:val="22"/>
          <w:szCs w:val="22"/>
          <w:lang w:val="es-ES"/>
        </w:rPr>
        <w:t xml:space="preserve">. </w:t>
      </w:r>
      <w:r w:rsidR="00182DCC" w:rsidRPr="00424DDB">
        <w:rPr>
          <w:rFonts w:ascii="Century Gothic" w:hAnsi="Century Gothic"/>
          <w:sz w:val="22"/>
          <w:szCs w:val="22"/>
          <w:lang w:val="es-ES"/>
        </w:rPr>
        <w:t>Los posteos comparti</w:t>
      </w:r>
      <w:r w:rsidR="00F4701F" w:rsidRPr="00424DDB">
        <w:rPr>
          <w:rFonts w:ascii="Century Gothic" w:hAnsi="Century Gothic"/>
          <w:sz w:val="22"/>
          <w:szCs w:val="22"/>
          <w:lang w:val="es-ES"/>
        </w:rPr>
        <w:t>dos por influencers permitieron</w:t>
      </w:r>
      <w:r w:rsidR="00182DCC" w:rsidRPr="00424DDB">
        <w:rPr>
          <w:rFonts w:ascii="Century Gothic" w:hAnsi="Century Gothic"/>
          <w:sz w:val="22"/>
          <w:szCs w:val="22"/>
          <w:lang w:val="es-ES"/>
        </w:rPr>
        <w:t xml:space="preserve"> aumentar 6 veces más las views del </w:t>
      </w:r>
      <w:r w:rsidR="00E5598D" w:rsidRPr="00424DDB">
        <w:rPr>
          <w:rFonts w:ascii="Century Gothic" w:hAnsi="Century Gothic"/>
          <w:sz w:val="22"/>
          <w:szCs w:val="22"/>
          <w:lang w:val="es-ES"/>
        </w:rPr>
        <w:t>spot</w:t>
      </w:r>
      <w:r w:rsidR="00182DCC" w:rsidRPr="00424DDB">
        <w:rPr>
          <w:rFonts w:ascii="Century Gothic" w:hAnsi="Century Gothic"/>
          <w:sz w:val="22"/>
          <w:szCs w:val="22"/>
          <w:lang w:val="es-ES"/>
        </w:rPr>
        <w:t xml:space="preserve"> en YouTube.</w:t>
      </w:r>
    </w:p>
    <w:p w14:paraId="70420E74" w14:textId="77777777" w:rsidR="00087F4A" w:rsidRPr="00152CF2" w:rsidRDefault="00087F4A" w:rsidP="00DE212F">
      <w:pPr>
        <w:spacing w:line="300" w:lineRule="exact"/>
        <w:jc w:val="both"/>
        <w:rPr>
          <w:rFonts w:ascii="Century Gothic" w:hAnsi="Century Gothic"/>
          <w:sz w:val="22"/>
          <w:szCs w:val="22"/>
          <w:lang w:val="es-ES"/>
        </w:rPr>
      </w:pPr>
    </w:p>
    <w:p w14:paraId="3D379ABD" w14:textId="36DB56FA" w:rsidR="00D41A53" w:rsidRPr="00424DDB" w:rsidRDefault="00D41A53" w:rsidP="00424DDB">
      <w:pPr>
        <w:spacing w:line="300" w:lineRule="exact"/>
        <w:jc w:val="both"/>
        <w:rPr>
          <w:rFonts w:ascii="Century Gothic" w:hAnsi="Century Gothic"/>
          <w:sz w:val="22"/>
          <w:szCs w:val="22"/>
          <w:lang w:val="es-ES"/>
        </w:rPr>
      </w:pPr>
      <w:r w:rsidRPr="00424DDB">
        <w:rPr>
          <w:rFonts w:ascii="Century Gothic" w:hAnsi="Century Gothic"/>
          <w:sz w:val="22"/>
          <w:szCs w:val="22"/>
          <w:lang w:val="es-ES"/>
        </w:rPr>
        <w:t xml:space="preserve">Más de 691.900 </w:t>
      </w:r>
      <w:proofErr w:type="spellStart"/>
      <w:r w:rsidRPr="00424DDB">
        <w:rPr>
          <w:rFonts w:ascii="Century Gothic" w:hAnsi="Century Gothic"/>
          <w:sz w:val="22"/>
          <w:szCs w:val="22"/>
          <w:lang w:val="es-ES"/>
        </w:rPr>
        <w:t>views</w:t>
      </w:r>
      <w:proofErr w:type="spellEnd"/>
      <w:r w:rsidRPr="00424DDB">
        <w:rPr>
          <w:rFonts w:ascii="Century Gothic" w:hAnsi="Century Gothic"/>
          <w:sz w:val="22"/>
          <w:szCs w:val="22"/>
          <w:lang w:val="es-ES"/>
        </w:rPr>
        <w:t xml:space="preserve"> obtuvo el spot en redes sociales. </w:t>
      </w:r>
    </w:p>
    <w:p w14:paraId="5681661F" w14:textId="77777777" w:rsidR="00D41A53" w:rsidRPr="00152CF2" w:rsidRDefault="00D41A53" w:rsidP="00DE212F">
      <w:pPr>
        <w:spacing w:line="300" w:lineRule="exact"/>
        <w:jc w:val="both"/>
        <w:rPr>
          <w:rFonts w:ascii="Century Gothic" w:hAnsi="Century Gothic"/>
          <w:sz w:val="22"/>
          <w:szCs w:val="22"/>
          <w:lang w:val="es-ES"/>
        </w:rPr>
      </w:pPr>
    </w:p>
    <w:p w14:paraId="4D7BCC69" w14:textId="17A48466" w:rsidR="00087F4A" w:rsidRPr="00424DDB" w:rsidRDefault="004E681E" w:rsidP="00424DDB">
      <w:pPr>
        <w:spacing w:line="300" w:lineRule="exact"/>
        <w:jc w:val="both"/>
        <w:rPr>
          <w:rFonts w:ascii="Century Gothic" w:hAnsi="Century Gothic"/>
          <w:sz w:val="22"/>
          <w:szCs w:val="22"/>
          <w:lang w:val="es-ES"/>
        </w:rPr>
      </w:pPr>
      <w:r w:rsidRPr="00424DDB">
        <w:rPr>
          <w:rFonts w:ascii="Century Gothic" w:hAnsi="Century Gothic"/>
          <w:sz w:val="22"/>
          <w:szCs w:val="22"/>
          <w:lang w:val="es-ES"/>
        </w:rPr>
        <w:t>679.</w:t>
      </w:r>
      <w:r w:rsidR="001B0556" w:rsidRPr="00424DDB">
        <w:rPr>
          <w:rFonts w:ascii="Century Gothic" w:hAnsi="Century Gothic"/>
          <w:sz w:val="22"/>
          <w:szCs w:val="22"/>
          <w:lang w:val="es-ES"/>
        </w:rPr>
        <w:t xml:space="preserve">035 </w:t>
      </w:r>
      <w:proofErr w:type="spellStart"/>
      <w:r w:rsidR="00E5598D" w:rsidRPr="00424DDB">
        <w:rPr>
          <w:rFonts w:ascii="Century Gothic" w:hAnsi="Century Gothic"/>
          <w:sz w:val="22"/>
          <w:szCs w:val="22"/>
          <w:lang w:val="es-ES"/>
        </w:rPr>
        <w:t>views</w:t>
      </w:r>
      <w:proofErr w:type="spellEnd"/>
      <w:r w:rsidR="00E5598D" w:rsidRPr="00424DDB">
        <w:rPr>
          <w:rFonts w:ascii="Century Gothic" w:hAnsi="Century Gothic"/>
          <w:sz w:val="22"/>
          <w:szCs w:val="22"/>
          <w:lang w:val="es-ES"/>
        </w:rPr>
        <w:t xml:space="preserve"> obtuvo el spot </w:t>
      </w:r>
      <w:r w:rsidR="001B0556" w:rsidRPr="00424DDB">
        <w:rPr>
          <w:rFonts w:ascii="Century Gothic" w:hAnsi="Century Gothic"/>
          <w:sz w:val="22"/>
          <w:szCs w:val="22"/>
          <w:lang w:val="es-ES"/>
        </w:rPr>
        <w:t xml:space="preserve">en Instagram. </w:t>
      </w:r>
      <w:r w:rsidR="00E5598D" w:rsidRPr="00424DDB">
        <w:rPr>
          <w:rFonts w:ascii="Century Gothic" w:hAnsi="Century Gothic"/>
          <w:sz w:val="22"/>
          <w:szCs w:val="22"/>
          <w:lang w:val="es-ES"/>
        </w:rPr>
        <w:t xml:space="preserve">La campaña </w:t>
      </w:r>
      <w:r w:rsidR="00087F4A" w:rsidRPr="00424DDB">
        <w:rPr>
          <w:rFonts w:ascii="Century Gothic" w:hAnsi="Century Gothic"/>
          <w:sz w:val="22"/>
          <w:szCs w:val="22"/>
          <w:lang w:val="es-ES"/>
        </w:rPr>
        <w:t>triplicó la cantidad de</w:t>
      </w:r>
      <w:r w:rsidR="00E5598D" w:rsidRPr="00424DDB">
        <w:rPr>
          <w:rFonts w:ascii="Century Gothic" w:hAnsi="Century Gothic"/>
          <w:sz w:val="22"/>
          <w:szCs w:val="22"/>
          <w:lang w:val="es-ES"/>
        </w:rPr>
        <w:t xml:space="preserve"> seguidores de FMS en Instagram</w:t>
      </w:r>
      <w:r w:rsidR="009C56CB" w:rsidRPr="00424DDB">
        <w:rPr>
          <w:rFonts w:ascii="Century Gothic" w:hAnsi="Century Gothic"/>
          <w:sz w:val="22"/>
          <w:szCs w:val="22"/>
          <w:lang w:val="es-ES"/>
        </w:rPr>
        <w:t>.</w:t>
      </w:r>
    </w:p>
    <w:p w14:paraId="05257E1A" w14:textId="77777777" w:rsidR="00087F4A" w:rsidRPr="00152CF2" w:rsidRDefault="00087F4A" w:rsidP="00DE212F">
      <w:pPr>
        <w:spacing w:line="300" w:lineRule="exact"/>
        <w:jc w:val="both"/>
        <w:rPr>
          <w:rFonts w:ascii="Century Gothic" w:hAnsi="Century Gothic"/>
          <w:sz w:val="22"/>
          <w:szCs w:val="22"/>
          <w:lang w:val="es-ES"/>
        </w:rPr>
      </w:pPr>
    </w:p>
    <w:p w14:paraId="78A4B0FF" w14:textId="1D77ECC9" w:rsidR="00087F4A" w:rsidRPr="00424DDB" w:rsidRDefault="00E5598D" w:rsidP="00424DDB">
      <w:pPr>
        <w:spacing w:line="300" w:lineRule="exact"/>
        <w:jc w:val="both"/>
        <w:rPr>
          <w:rFonts w:ascii="Century Gothic" w:hAnsi="Century Gothic"/>
          <w:sz w:val="22"/>
          <w:szCs w:val="22"/>
          <w:lang w:val="es-ES"/>
        </w:rPr>
      </w:pPr>
      <w:proofErr w:type="gramStart"/>
      <w:r w:rsidRPr="00424DDB">
        <w:rPr>
          <w:rFonts w:ascii="Century Gothic" w:hAnsi="Century Gothic"/>
          <w:sz w:val="22"/>
          <w:szCs w:val="22"/>
          <w:lang w:val="es-ES"/>
        </w:rPr>
        <w:t xml:space="preserve">1.521 interacciones </w:t>
      </w:r>
      <w:r w:rsidR="009C56CB" w:rsidRPr="00424DDB">
        <w:rPr>
          <w:rFonts w:ascii="Century Gothic" w:hAnsi="Century Gothic"/>
          <w:sz w:val="22"/>
          <w:szCs w:val="22"/>
          <w:lang w:val="es-ES"/>
        </w:rPr>
        <w:t>obtuvo</w:t>
      </w:r>
      <w:proofErr w:type="gramEnd"/>
      <w:r w:rsidR="009C56CB" w:rsidRPr="00424DDB">
        <w:rPr>
          <w:rFonts w:ascii="Century Gothic" w:hAnsi="Century Gothic"/>
          <w:sz w:val="22"/>
          <w:szCs w:val="22"/>
          <w:lang w:val="es-ES"/>
        </w:rPr>
        <w:t xml:space="preserve"> el spot en</w:t>
      </w:r>
      <w:r w:rsidRPr="00424DDB">
        <w:rPr>
          <w:rFonts w:ascii="Century Gothic" w:hAnsi="Century Gothic"/>
          <w:sz w:val="22"/>
          <w:szCs w:val="22"/>
          <w:lang w:val="es-ES"/>
        </w:rPr>
        <w:t xml:space="preserve"> Facebook</w:t>
      </w:r>
      <w:r w:rsidR="009C56CB" w:rsidRPr="00424DDB">
        <w:rPr>
          <w:rFonts w:ascii="Century Gothic" w:hAnsi="Century Gothic"/>
          <w:sz w:val="22"/>
          <w:szCs w:val="22"/>
          <w:lang w:val="es-ES"/>
        </w:rPr>
        <w:t>.</w:t>
      </w:r>
    </w:p>
    <w:p w14:paraId="4B324F02" w14:textId="77777777" w:rsidR="00087F4A" w:rsidRPr="00152CF2" w:rsidRDefault="00087F4A" w:rsidP="00DE212F">
      <w:pPr>
        <w:spacing w:line="300" w:lineRule="exact"/>
        <w:jc w:val="both"/>
        <w:rPr>
          <w:rFonts w:ascii="Century Gothic" w:hAnsi="Century Gothic"/>
          <w:sz w:val="22"/>
          <w:szCs w:val="22"/>
          <w:lang w:val="es-ES"/>
        </w:rPr>
      </w:pPr>
    </w:p>
    <w:p w14:paraId="710ED8BE" w14:textId="1CC3A98C" w:rsidR="004B3139" w:rsidRPr="00424DDB" w:rsidRDefault="00087F4A" w:rsidP="00424DDB">
      <w:pPr>
        <w:spacing w:line="300" w:lineRule="exact"/>
        <w:jc w:val="both"/>
        <w:rPr>
          <w:rFonts w:ascii="Century Gothic" w:hAnsi="Century Gothic"/>
          <w:sz w:val="22"/>
          <w:szCs w:val="22"/>
          <w:lang w:val="es-ES"/>
        </w:rPr>
      </w:pPr>
      <w:r w:rsidRPr="00424DDB">
        <w:rPr>
          <w:rFonts w:ascii="Century Gothic" w:hAnsi="Century Gothic"/>
          <w:sz w:val="22"/>
          <w:szCs w:val="22"/>
          <w:lang w:val="es-ES"/>
        </w:rPr>
        <w:t>154.300</w:t>
      </w:r>
      <w:r w:rsidR="00E5598D" w:rsidRPr="00424DDB">
        <w:rPr>
          <w:rFonts w:ascii="Century Gothic" w:hAnsi="Century Gothic"/>
          <w:sz w:val="22"/>
          <w:szCs w:val="22"/>
          <w:lang w:val="es-ES"/>
        </w:rPr>
        <w:t xml:space="preserve"> personas alcanzadas </w:t>
      </w:r>
      <w:r w:rsidR="004E681E" w:rsidRPr="00424DDB">
        <w:rPr>
          <w:rFonts w:ascii="Century Gothic" w:hAnsi="Century Gothic"/>
          <w:sz w:val="22"/>
          <w:szCs w:val="22"/>
          <w:lang w:val="es-ES"/>
        </w:rPr>
        <w:t xml:space="preserve">con el spot </w:t>
      </w:r>
      <w:r w:rsidR="00E5598D" w:rsidRPr="00424DDB">
        <w:rPr>
          <w:rFonts w:ascii="Century Gothic" w:hAnsi="Century Gothic"/>
          <w:sz w:val="22"/>
          <w:szCs w:val="22"/>
          <w:lang w:val="es-ES"/>
        </w:rPr>
        <w:t>en Twitter</w:t>
      </w:r>
      <w:r w:rsidR="004E681E" w:rsidRPr="00424DDB">
        <w:rPr>
          <w:rFonts w:ascii="Century Gothic" w:hAnsi="Century Gothic"/>
          <w:sz w:val="22"/>
          <w:szCs w:val="22"/>
          <w:lang w:val="es-ES"/>
        </w:rPr>
        <w:t>.</w:t>
      </w:r>
      <w:r w:rsidR="004B3139" w:rsidRPr="00424DDB">
        <w:rPr>
          <w:rFonts w:ascii="Century Gothic" w:hAnsi="Century Gothic"/>
          <w:sz w:val="22"/>
          <w:szCs w:val="22"/>
          <w:lang w:val="es-ES"/>
        </w:rPr>
        <w:t xml:space="preserve"> </w:t>
      </w:r>
    </w:p>
    <w:p w14:paraId="1A4FC389" w14:textId="77777777" w:rsidR="00636925" w:rsidRPr="00152CF2" w:rsidRDefault="00636925" w:rsidP="00DE212F">
      <w:pPr>
        <w:spacing w:line="300" w:lineRule="exact"/>
        <w:jc w:val="both"/>
        <w:rPr>
          <w:rFonts w:ascii="Century Gothic" w:hAnsi="Century Gothic"/>
          <w:sz w:val="22"/>
          <w:szCs w:val="22"/>
          <w:lang w:val="es-ES"/>
        </w:rPr>
      </w:pPr>
    </w:p>
    <w:p w14:paraId="7F76A33E" w14:textId="194C2120" w:rsidR="00636925" w:rsidRPr="00424DDB" w:rsidRDefault="00636925" w:rsidP="00424DDB">
      <w:pPr>
        <w:spacing w:line="300" w:lineRule="exact"/>
        <w:jc w:val="both"/>
        <w:rPr>
          <w:rFonts w:ascii="Century Gothic" w:hAnsi="Century Gothic"/>
          <w:sz w:val="22"/>
          <w:szCs w:val="22"/>
          <w:lang w:val="es-ES"/>
        </w:rPr>
      </w:pPr>
      <w:r w:rsidRPr="00424DDB">
        <w:rPr>
          <w:rFonts w:ascii="Century Gothic" w:hAnsi="Century Gothic"/>
          <w:sz w:val="22"/>
          <w:szCs w:val="22"/>
          <w:lang w:val="es-ES"/>
        </w:rPr>
        <w:t>61.493 personas alcanzadas con el spot en la fan page de FMS en Facebook.</w:t>
      </w:r>
      <w:r w:rsidR="00D00400" w:rsidRPr="00424DDB">
        <w:rPr>
          <w:rFonts w:ascii="Century Gothic" w:hAnsi="Century Gothic"/>
          <w:sz w:val="22"/>
          <w:szCs w:val="22"/>
          <w:lang w:val="es-ES"/>
        </w:rPr>
        <w:t xml:space="preserve"> </w:t>
      </w:r>
    </w:p>
    <w:p w14:paraId="34A2706C" w14:textId="77777777" w:rsidR="00636925" w:rsidRPr="00152CF2" w:rsidRDefault="00636925" w:rsidP="00DE212F">
      <w:pPr>
        <w:spacing w:line="300" w:lineRule="exact"/>
        <w:jc w:val="both"/>
        <w:rPr>
          <w:rFonts w:ascii="Century Gothic" w:hAnsi="Century Gothic"/>
          <w:sz w:val="22"/>
          <w:szCs w:val="22"/>
          <w:lang w:val="es-ES"/>
        </w:rPr>
      </w:pPr>
    </w:p>
    <w:p w14:paraId="115D3FE9" w14:textId="189F841F" w:rsidR="00636925" w:rsidRPr="00424DDB" w:rsidRDefault="00636925" w:rsidP="00424DDB">
      <w:pPr>
        <w:spacing w:line="300" w:lineRule="exact"/>
        <w:jc w:val="both"/>
        <w:rPr>
          <w:rFonts w:ascii="Century Gothic" w:hAnsi="Century Gothic"/>
          <w:sz w:val="22"/>
          <w:szCs w:val="22"/>
          <w:lang w:val="es-ES"/>
        </w:rPr>
      </w:pPr>
      <w:r w:rsidRPr="00424DDB">
        <w:rPr>
          <w:rFonts w:ascii="Century Gothic" w:hAnsi="Century Gothic"/>
          <w:sz w:val="22"/>
          <w:szCs w:val="22"/>
          <w:lang w:val="es-ES"/>
        </w:rPr>
        <w:t xml:space="preserve">858 reproducciones y 920 interacciones </w:t>
      </w:r>
      <w:proofErr w:type="gramStart"/>
      <w:r w:rsidRPr="00424DDB">
        <w:rPr>
          <w:rFonts w:ascii="Century Gothic" w:hAnsi="Century Gothic"/>
          <w:sz w:val="22"/>
          <w:szCs w:val="22"/>
          <w:lang w:val="es-ES"/>
        </w:rPr>
        <w:t>obtuvo</w:t>
      </w:r>
      <w:proofErr w:type="gramEnd"/>
      <w:r w:rsidRPr="00424DDB">
        <w:rPr>
          <w:rFonts w:ascii="Century Gothic" w:hAnsi="Century Gothic"/>
          <w:sz w:val="22"/>
          <w:szCs w:val="22"/>
          <w:lang w:val="es-ES"/>
        </w:rPr>
        <w:t xml:space="preserve"> el spot en el perfil de FMS en Instagram. </w:t>
      </w:r>
    </w:p>
    <w:p w14:paraId="580A4C19" w14:textId="77777777" w:rsidR="00636925" w:rsidRPr="00152CF2" w:rsidRDefault="00636925" w:rsidP="00DE212F">
      <w:pPr>
        <w:spacing w:line="300" w:lineRule="exact"/>
        <w:jc w:val="both"/>
        <w:rPr>
          <w:rFonts w:ascii="Century Gothic" w:hAnsi="Century Gothic"/>
          <w:sz w:val="22"/>
          <w:szCs w:val="22"/>
          <w:lang w:val="es-ES"/>
        </w:rPr>
      </w:pPr>
    </w:p>
    <w:p w14:paraId="1E165119" w14:textId="3A9C5548" w:rsidR="00636925" w:rsidRPr="00424DDB" w:rsidRDefault="00636925" w:rsidP="00424DDB">
      <w:pPr>
        <w:spacing w:line="300" w:lineRule="exact"/>
        <w:jc w:val="both"/>
        <w:rPr>
          <w:rFonts w:ascii="Century Gothic" w:hAnsi="Century Gothic"/>
          <w:sz w:val="22"/>
          <w:szCs w:val="22"/>
          <w:lang w:val="es-ES"/>
        </w:rPr>
      </w:pPr>
      <w:r w:rsidRPr="00424DDB">
        <w:rPr>
          <w:rFonts w:ascii="Century Gothic" w:hAnsi="Century Gothic"/>
          <w:sz w:val="22"/>
          <w:szCs w:val="22"/>
          <w:lang w:val="es-ES"/>
        </w:rPr>
        <w:t xml:space="preserve">45.142 personas alcanzadas con el spot en el perfil de FMS en Twitter, en donde obtuvo 483 interacciones. </w:t>
      </w:r>
    </w:p>
    <w:p w14:paraId="37ACD497" w14:textId="77777777" w:rsidR="004B3139" w:rsidRPr="00152CF2" w:rsidRDefault="004B3139" w:rsidP="00DE212F">
      <w:pPr>
        <w:spacing w:line="300" w:lineRule="exact"/>
        <w:jc w:val="both"/>
        <w:rPr>
          <w:rFonts w:ascii="Century Gothic" w:hAnsi="Century Gothic"/>
          <w:sz w:val="22"/>
          <w:szCs w:val="22"/>
          <w:lang w:val="es-ES"/>
        </w:rPr>
      </w:pPr>
    </w:p>
    <w:p w14:paraId="77E32F1F" w14:textId="1A807197" w:rsidR="005866C5" w:rsidRPr="00424DDB" w:rsidRDefault="00A53B60" w:rsidP="00424DDB">
      <w:pPr>
        <w:spacing w:line="300" w:lineRule="exact"/>
        <w:jc w:val="both"/>
        <w:rPr>
          <w:rFonts w:ascii="Century Gothic" w:hAnsi="Century Gothic"/>
          <w:sz w:val="22"/>
          <w:szCs w:val="22"/>
          <w:lang w:val="es-ES"/>
        </w:rPr>
      </w:pPr>
      <w:r w:rsidRPr="00424DDB">
        <w:rPr>
          <w:rFonts w:ascii="Century Gothic" w:hAnsi="Century Gothic"/>
          <w:sz w:val="22"/>
          <w:szCs w:val="22"/>
          <w:lang w:val="es-ES"/>
        </w:rPr>
        <w:t>125 impactos positivos en medios gráficos nacional</w:t>
      </w:r>
      <w:r w:rsidR="005866C5" w:rsidRPr="00424DDB">
        <w:rPr>
          <w:rFonts w:ascii="Century Gothic" w:hAnsi="Century Gothic"/>
          <w:sz w:val="22"/>
          <w:szCs w:val="22"/>
          <w:lang w:val="es-ES"/>
        </w:rPr>
        <w:t xml:space="preserve">es y provinciales, y digitales, y </w:t>
      </w:r>
      <w:r w:rsidRPr="00424DDB">
        <w:rPr>
          <w:rFonts w:ascii="Century Gothic" w:hAnsi="Century Gothic"/>
          <w:sz w:val="22"/>
          <w:szCs w:val="22"/>
          <w:lang w:val="es-ES"/>
        </w:rPr>
        <w:t xml:space="preserve">24 en radio y televisión. </w:t>
      </w:r>
      <w:r w:rsidR="005866C5" w:rsidRPr="00424DDB">
        <w:rPr>
          <w:rFonts w:ascii="Century Gothic" w:hAnsi="Century Gothic"/>
          <w:sz w:val="22"/>
          <w:szCs w:val="22"/>
          <w:lang w:val="es-ES"/>
        </w:rPr>
        <w:t xml:space="preserve">El ROI de las repercusiones </w:t>
      </w:r>
      <w:r w:rsidR="00EB3930" w:rsidRPr="00424DDB">
        <w:rPr>
          <w:rFonts w:ascii="Century Gothic" w:hAnsi="Century Gothic"/>
          <w:sz w:val="22"/>
          <w:szCs w:val="22"/>
          <w:lang w:val="es-ES"/>
        </w:rPr>
        <w:t xml:space="preserve">de prensa </w:t>
      </w:r>
      <w:r w:rsidR="005866C5" w:rsidRPr="00424DDB">
        <w:rPr>
          <w:rFonts w:ascii="Century Gothic" w:hAnsi="Century Gothic"/>
          <w:sz w:val="22"/>
          <w:szCs w:val="22"/>
          <w:lang w:val="es-ES"/>
        </w:rPr>
        <w:t xml:space="preserve">superó los $ 22.833.000 (a partir del 27/3 y durante todo abril). </w:t>
      </w:r>
    </w:p>
    <w:p w14:paraId="28A69C55" w14:textId="77777777" w:rsidR="00A53B60" w:rsidRPr="00152CF2" w:rsidRDefault="00A53B60" w:rsidP="00DE212F">
      <w:pPr>
        <w:spacing w:line="300" w:lineRule="exact"/>
        <w:jc w:val="both"/>
        <w:rPr>
          <w:rFonts w:ascii="Century Gothic" w:hAnsi="Century Gothic"/>
          <w:sz w:val="22"/>
          <w:szCs w:val="22"/>
          <w:lang w:val="es-ES"/>
        </w:rPr>
      </w:pPr>
    </w:p>
    <w:p w14:paraId="1AC841AC" w14:textId="4C927DCE" w:rsidR="00A53B60" w:rsidRPr="00424DDB" w:rsidRDefault="00A53B60" w:rsidP="00424DDB">
      <w:pPr>
        <w:spacing w:line="300" w:lineRule="exact"/>
        <w:jc w:val="both"/>
        <w:rPr>
          <w:rFonts w:ascii="Century Gothic" w:hAnsi="Century Gothic"/>
          <w:sz w:val="22"/>
          <w:szCs w:val="22"/>
          <w:lang w:val="es-ES"/>
        </w:rPr>
      </w:pPr>
      <w:r w:rsidRPr="00424DDB">
        <w:rPr>
          <w:rFonts w:ascii="Century Gothic" w:hAnsi="Century Gothic"/>
          <w:sz w:val="22"/>
          <w:szCs w:val="22"/>
          <w:lang w:val="es-ES"/>
        </w:rPr>
        <w:t>16 sitios publicaron el spot.</w:t>
      </w:r>
    </w:p>
    <w:p w14:paraId="270DB9A0" w14:textId="77777777" w:rsidR="00A53B60" w:rsidRPr="00152CF2" w:rsidRDefault="00A53B60" w:rsidP="00DE212F">
      <w:pPr>
        <w:spacing w:line="300" w:lineRule="exact"/>
        <w:jc w:val="both"/>
        <w:rPr>
          <w:rFonts w:ascii="Century Gothic" w:hAnsi="Century Gothic"/>
          <w:sz w:val="22"/>
          <w:szCs w:val="22"/>
          <w:lang w:val="es-ES"/>
        </w:rPr>
      </w:pPr>
    </w:p>
    <w:p w14:paraId="059588B8" w14:textId="2AF11A69" w:rsidR="006E48C4" w:rsidRPr="00424DDB" w:rsidRDefault="006E48C4" w:rsidP="00424DDB">
      <w:pPr>
        <w:spacing w:line="300" w:lineRule="exact"/>
        <w:jc w:val="both"/>
        <w:rPr>
          <w:rFonts w:ascii="Century Gothic" w:hAnsi="Century Gothic"/>
          <w:sz w:val="22"/>
          <w:szCs w:val="22"/>
          <w:lang w:val="es-ES"/>
        </w:rPr>
      </w:pPr>
      <w:r w:rsidRPr="00424DDB">
        <w:rPr>
          <w:rFonts w:ascii="Century Gothic" w:hAnsi="Century Gothic"/>
          <w:sz w:val="22"/>
          <w:szCs w:val="22"/>
          <w:lang w:val="es-ES"/>
        </w:rPr>
        <w:t xml:space="preserve">322 </w:t>
      </w:r>
      <w:r w:rsidR="00636925" w:rsidRPr="00424DDB">
        <w:rPr>
          <w:rFonts w:ascii="Century Gothic" w:hAnsi="Century Gothic"/>
          <w:sz w:val="22"/>
          <w:szCs w:val="22"/>
          <w:lang w:val="es-ES"/>
        </w:rPr>
        <w:t xml:space="preserve">salas de cine en Argentina </w:t>
      </w:r>
      <w:r w:rsidR="001B0556" w:rsidRPr="00424DDB">
        <w:rPr>
          <w:rFonts w:ascii="Century Gothic" w:hAnsi="Century Gothic"/>
          <w:sz w:val="22"/>
          <w:szCs w:val="22"/>
          <w:lang w:val="es-ES"/>
        </w:rPr>
        <w:t xml:space="preserve">proyectaron el </w:t>
      </w:r>
      <w:r w:rsidR="00636925" w:rsidRPr="00424DDB">
        <w:rPr>
          <w:rFonts w:ascii="Century Gothic" w:hAnsi="Century Gothic"/>
          <w:sz w:val="22"/>
          <w:szCs w:val="22"/>
          <w:lang w:val="es-ES"/>
        </w:rPr>
        <w:t xml:space="preserve">spot, que alcanzó a </w:t>
      </w:r>
      <w:r w:rsidR="00EB3930" w:rsidRPr="00424DDB">
        <w:rPr>
          <w:rFonts w:ascii="Century Gothic" w:hAnsi="Century Gothic"/>
          <w:sz w:val="22"/>
          <w:szCs w:val="22"/>
          <w:lang w:val="es-ES"/>
        </w:rPr>
        <w:t>más de 808.740</w:t>
      </w:r>
      <w:r w:rsidR="00636925" w:rsidRPr="00424DDB">
        <w:rPr>
          <w:rFonts w:ascii="Century Gothic" w:hAnsi="Century Gothic"/>
          <w:sz w:val="22"/>
          <w:szCs w:val="22"/>
          <w:lang w:val="es-ES"/>
        </w:rPr>
        <w:t xml:space="preserve"> espectadores.</w:t>
      </w:r>
    </w:p>
    <w:p w14:paraId="709FF696" w14:textId="77777777" w:rsidR="00B31E92" w:rsidRPr="00152CF2" w:rsidRDefault="00B31E92" w:rsidP="00DE212F">
      <w:pPr>
        <w:spacing w:line="300" w:lineRule="exact"/>
        <w:jc w:val="both"/>
        <w:rPr>
          <w:rFonts w:ascii="Century Gothic" w:hAnsi="Century Gothic"/>
          <w:sz w:val="22"/>
          <w:szCs w:val="22"/>
          <w:lang w:val="es-ES"/>
        </w:rPr>
      </w:pPr>
    </w:p>
    <w:p w14:paraId="00116D20" w14:textId="77777777" w:rsidR="00662B40" w:rsidRPr="00152CF2" w:rsidRDefault="00662B40" w:rsidP="00DE212F">
      <w:pPr>
        <w:spacing w:line="300" w:lineRule="exact"/>
        <w:jc w:val="both"/>
        <w:rPr>
          <w:rFonts w:ascii="Century Gothic" w:hAnsi="Century Gothic"/>
          <w:b/>
          <w:sz w:val="22"/>
          <w:szCs w:val="22"/>
          <w:lang w:val="es-ES"/>
        </w:rPr>
      </w:pPr>
      <w:r w:rsidRPr="00152CF2">
        <w:rPr>
          <w:rFonts w:ascii="Century Gothic" w:hAnsi="Century Gothic"/>
          <w:b/>
          <w:sz w:val="22"/>
          <w:szCs w:val="22"/>
          <w:lang w:val="es-ES"/>
        </w:rPr>
        <w:t xml:space="preserve">Durante marzo, abril y mayo: </w:t>
      </w:r>
    </w:p>
    <w:p w14:paraId="379415C7" w14:textId="77777777" w:rsidR="00662B40" w:rsidRPr="00152CF2" w:rsidRDefault="00662B40" w:rsidP="00DE212F">
      <w:pPr>
        <w:spacing w:line="300" w:lineRule="exact"/>
        <w:jc w:val="both"/>
        <w:rPr>
          <w:rFonts w:ascii="Century Gothic" w:hAnsi="Century Gothic"/>
          <w:sz w:val="22"/>
          <w:szCs w:val="22"/>
          <w:lang w:val="es-ES"/>
        </w:rPr>
      </w:pPr>
    </w:p>
    <w:p w14:paraId="47145321" w14:textId="31D4EF06" w:rsidR="00662B40" w:rsidRPr="00424DDB" w:rsidRDefault="00662B40" w:rsidP="00424DDB">
      <w:pPr>
        <w:spacing w:line="300" w:lineRule="exact"/>
        <w:jc w:val="both"/>
        <w:rPr>
          <w:rFonts w:ascii="Century Gothic" w:hAnsi="Century Gothic"/>
          <w:sz w:val="22"/>
          <w:szCs w:val="22"/>
          <w:lang w:val="es-ES"/>
        </w:rPr>
      </w:pPr>
      <w:r w:rsidRPr="00424DDB">
        <w:rPr>
          <w:rFonts w:ascii="Century Gothic" w:hAnsi="Century Gothic"/>
          <w:sz w:val="22"/>
          <w:szCs w:val="22"/>
          <w:lang w:val="es-ES"/>
        </w:rPr>
        <w:lastRenderedPageBreak/>
        <w:t>La fan page de FMS en Facebook tuvo 89.348 impresiones (número de veces que una publicación se muestra en los muros de los usuarios seguidores o fans), 78% más que en enero y febrero.</w:t>
      </w:r>
    </w:p>
    <w:p w14:paraId="71C5E650" w14:textId="77777777" w:rsidR="00662B40" w:rsidRPr="00152CF2" w:rsidRDefault="00662B40" w:rsidP="00DE212F">
      <w:pPr>
        <w:spacing w:line="300" w:lineRule="exact"/>
        <w:jc w:val="both"/>
        <w:rPr>
          <w:rFonts w:ascii="Century Gothic" w:hAnsi="Century Gothic"/>
          <w:sz w:val="22"/>
          <w:szCs w:val="22"/>
          <w:lang w:val="es-ES"/>
        </w:rPr>
      </w:pPr>
    </w:p>
    <w:p w14:paraId="50217649" w14:textId="5993CA80" w:rsidR="00662B40" w:rsidRPr="00424DDB" w:rsidRDefault="00662B40" w:rsidP="00424DDB">
      <w:pPr>
        <w:spacing w:line="300" w:lineRule="exact"/>
        <w:jc w:val="both"/>
        <w:rPr>
          <w:rFonts w:ascii="Century Gothic" w:hAnsi="Century Gothic"/>
          <w:sz w:val="22"/>
          <w:szCs w:val="22"/>
          <w:lang w:val="es-ES"/>
        </w:rPr>
      </w:pPr>
      <w:r w:rsidRPr="00424DDB">
        <w:rPr>
          <w:rFonts w:ascii="Century Gothic" w:hAnsi="Century Gothic"/>
          <w:sz w:val="22"/>
          <w:szCs w:val="22"/>
          <w:lang w:val="es-ES"/>
        </w:rPr>
        <w:t xml:space="preserve">El perfil de FMS en Twitter tuvo 247.200 impresiones, 75% más que en enero y febrero. </w:t>
      </w:r>
    </w:p>
    <w:p w14:paraId="2EC3A5AA" w14:textId="77777777" w:rsidR="00662B40" w:rsidRPr="00152CF2" w:rsidRDefault="00662B40" w:rsidP="00DE212F">
      <w:pPr>
        <w:spacing w:line="300" w:lineRule="exact"/>
        <w:jc w:val="both"/>
        <w:rPr>
          <w:rFonts w:ascii="Century Gothic" w:hAnsi="Century Gothic"/>
          <w:sz w:val="22"/>
          <w:szCs w:val="22"/>
          <w:lang w:val="es-ES"/>
        </w:rPr>
      </w:pPr>
    </w:p>
    <w:p w14:paraId="22B727C0" w14:textId="15CC731C" w:rsidR="00662B40" w:rsidRPr="00424DDB" w:rsidRDefault="00662B40" w:rsidP="00424DDB">
      <w:pPr>
        <w:spacing w:line="300" w:lineRule="exact"/>
        <w:jc w:val="both"/>
        <w:rPr>
          <w:rFonts w:ascii="Century Gothic" w:hAnsi="Century Gothic"/>
          <w:sz w:val="22"/>
          <w:szCs w:val="22"/>
          <w:lang w:val="es-ES"/>
        </w:rPr>
      </w:pPr>
      <w:r w:rsidRPr="00424DDB">
        <w:rPr>
          <w:rFonts w:ascii="Century Gothic" w:hAnsi="Century Gothic"/>
          <w:sz w:val="22"/>
          <w:szCs w:val="22"/>
          <w:lang w:val="es-ES"/>
        </w:rPr>
        <w:t xml:space="preserve">El perfil de FMS en LinkedIn tuvo 19.269 impresiones, 78% más que en enero y febrero. Las interacciones en esa red crecieron 94% (usuarios que hicieron </w:t>
      </w:r>
      <w:proofErr w:type="gramStart"/>
      <w:r w:rsidRPr="00424DDB">
        <w:rPr>
          <w:rFonts w:ascii="Century Gothic" w:hAnsi="Century Gothic"/>
          <w:sz w:val="22"/>
          <w:szCs w:val="22"/>
          <w:lang w:val="es-ES"/>
        </w:rPr>
        <w:t>click</w:t>
      </w:r>
      <w:proofErr w:type="gramEnd"/>
      <w:r w:rsidRPr="00424DDB">
        <w:rPr>
          <w:rFonts w:ascii="Century Gothic" w:hAnsi="Century Gothic"/>
          <w:sz w:val="22"/>
          <w:szCs w:val="22"/>
          <w:lang w:val="es-ES"/>
        </w:rPr>
        <w:t xml:space="preserve"> en Me gusta, compartieron, comentaron, mencionaron). </w:t>
      </w:r>
    </w:p>
    <w:p w14:paraId="677CC50B" w14:textId="77777777" w:rsidR="00662B40" w:rsidRPr="00152CF2" w:rsidRDefault="00662B40" w:rsidP="00DE212F">
      <w:pPr>
        <w:spacing w:line="300" w:lineRule="exact"/>
        <w:jc w:val="both"/>
        <w:rPr>
          <w:rFonts w:ascii="Century Gothic" w:hAnsi="Century Gothic"/>
          <w:sz w:val="22"/>
          <w:szCs w:val="22"/>
          <w:lang w:val="es-ES"/>
        </w:rPr>
      </w:pPr>
    </w:p>
    <w:p w14:paraId="38A01E19" w14:textId="5F68AE25" w:rsidR="00662B40" w:rsidRPr="00424DDB" w:rsidRDefault="00662B40" w:rsidP="00424DDB">
      <w:pPr>
        <w:spacing w:line="300" w:lineRule="exact"/>
        <w:jc w:val="both"/>
        <w:rPr>
          <w:rFonts w:ascii="Century Gothic" w:hAnsi="Century Gothic"/>
          <w:sz w:val="22"/>
          <w:szCs w:val="22"/>
          <w:lang w:val="es-ES"/>
        </w:rPr>
      </w:pPr>
      <w:r w:rsidRPr="00424DDB">
        <w:rPr>
          <w:rFonts w:ascii="Century Gothic" w:hAnsi="Century Gothic"/>
          <w:sz w:val="22"/>
          <w:szCs w:val="22"/>
          <w:lang w:val="es-ES"/>
        </w:rPr>
        <w:t xml:space="preserve">El perfil de FMS en Instagram tuvo 20.073 impresiones y sumó 1.950 seguidores (a partir de marzo se comenzó a medir impresiones en esa red). </w:t>
      </w:r>
    </w:p>
    <w:p w14:paraId="3B4C7AD7" w14:textId="77777777" w:rsidR="00662B40" w:rsidRPr="00152CF2" w:rsidRDefault="00662B40" w:rsidP="00DE212F">
      <w:pPr>
        <w:spacing w:line="300" w:lineRule="exact"/>
        <w:jc w:val="both"/>
        <w:rPr>
          <w:rFonts w:ascii="Century Gothic" w:hAnsi="Century Gothic"/>
          <w:sz w:val="22"/>
          <w:szCs w:val="22"/>
          <w:lang w:val="es-ES"/>
        </w:rPr>
      </w:pPr>
    </w:p>
    <w:p w14:paraId="431E3D7E" w14:textId="79DC03F3" w:rsidR="004842FA" w:rsidRPr="00152CF2" w:rsidRDefault="004842FA" w:rsidP="00DE212F">
      <w:pPr>
        <w:spacing w:line="300" w:lineRule="exact"/>
        <w:jc w:val="both"/>
        <w:rPr>
          <w:rFonts w:ascii="Century Gothic" w:hAnsi="Century Gothic"/>
          <w:sz w:val="22"/>
          <w:szCs w:val="22"/>
          <w:lang w:val="es-ES"/>
        </w:rPr>
      </w:pPr>
      <w:r w:rsidRPr="00152CF2">
        <w:rPr>
          <w:rFonts w:ascii="Century Gothic" w:hAnsi="Century Gothic"/>
          <w:sz w:val="22"/>
          <w:szCs w:val="22"/>
          <w:lang w:val="es-ES"/>
        </w:rPr>
        <w:t xml:space="preserve">* </w:t>
      </w:r>
      <w:r w:rsidR="00EB3930" w:rsidRPr="00152CF2">
        <w:rPr>
          <w:rFonts w:ascii="Century Gothic" w:hAnsi="Century Gothic"/>
          <w:sz w:val="22"/>
          <w:szCs w:val="22"/>
          <w:lang w:val="es-ES"/>
        </w:rPr>
        <w:t>Todos</w:t>
      </w:r>
      <w:r w:rsidRPr="00152CF2">
        <w:rPr>
          <w:rFonts w:ascii="Century Gothic" w:hAnsi="Century Gothic"/>
          <w:sz w:val="22"/>
          <w:szCs w:val="22"/>
          <w:lang w:val="es-ES"/>
        </w:rPr>
        <w:t xml:space="preserve"> </w:t>
      </w:r>
      <w:r w:rsidR="00B8175E" w:rsidRPr="00152CF2">
        <w:rPr>
          <w:rFonts w:ascii="Century Gothic" w:hAnsi="Century Gothic"/>
          <w:sz w:val="22"/>
          <w:szCs w:val="22"/>
          <w:lang w:val="es-ES"/>
        </w:rPr>
        <w:t xml:space="preserve">los </w:t>
      </w:r>
      <w:r w:rsidRPr="00152CF2">
        <w:rPr>
          <w:rFonts w:ascii="Century Gothic" w:hAnsi="Century Gothic"/>
          <w:sz w:val="22"/>
          <w:szCs w:val="22"/>
          <w:lang w:val="es-ES"/>
        </w:rPr>
        <w:t>resultados en redes sociales y en medios fueron orgánicos.</w:t>
      </w:r>
    </w:p>
    <w:sectPr w:rsidR="004842FA" w:rsidRPr="00152CF2" w:rsidSect="00152CF2">
      <w:footerReference w:type="default" r:id="rId9"/>
      <w:pgSz w:w="12240" w:h="15840"/>
      <w:pgMar w:top="1417" w:right="1701" w:bottom="1418"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89A0B" w14:textId="77777777" w:rsidR="00976111" w:rsidRDefault="00976111" w:rsidP="00DE212F">
      <w:r>
        <w:separator/>
      </w:r>
    </w:p>
  </w:endnote>
  <w:endnote w:type="continuationSeparator" w:id="0">
    <w:p w14:paraId="5C4CACF0" w14:textId="77777777" w:rsidR="00976111" w:rsidRDefault="00976111" w:rsidP="00DE2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7311495"/>
      <w:docPartObj>
        <w:docPartGallery w:val="Page Numbers (Bottom of Page)"/>
        <w:docPartUnique/>
      </w:docPartObj>
    </w:sdtPr>
    <w:sdtContent>
      <w:p w14:paraId="2CB5693D" w14:textId="11F8339C" w:rsidR="00DE212F" w:rsidRDefault="00DE212F">
        <w:pPr>
          <w:pStyle w:val="Piedepgina"/>
          <w:jc w:val="right"/>
        </w:pPr>
        <w:r>
          <w:fldChar w:fldCharType="begin"/>
        </w:r>
        <w:r>
          <w:instrText>PAGE   \* MERGEFORMAT</w:instrText>
        </w:r>
        <w:r>
          <w:fldChar w:fldCharType="separate"/>
        </w:r>
        <w:r>
          <w:rPr>
            <w:lang w:val="es-ES"/>
          </w:rPr>
          <w:t>2</w:t>
        </w:r>
        <w:r>
          <w:fldChar w:fldCharType="end"/>
        </w:r>
      </w:p>
    </w:sdtContent>
  </w:sdt>
  <w:p w14:paraId="6D063FED" w14:textId="77777777" w:rsidR="00DE212F" w:rsidRDefault="00DE21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E6102" w14:textId="77777777" w:rsidR="00976111" w:rsidRDefault="00976111" w:rsidP="00DE212F">
      <w:r>
        <w:separator/>
      </w:r>
    </w:p>
  </w:footnote>
  <w:footnote w:type="continuationSeparator" w:id="0">
    <w:p w14:paraId="1C33E7C3" w14:textId="77777777" w:rsidR="00976111" w:rsidRDefault="00976111" w:rsidP="00DE21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429C2"/>
    <w:multiLevelType w:val="hybridMultilevel"/>
    <w:tmpl w:val="478C52B2"/>
    <w:lvl w:ilvl="0" w:tplc="10282686">
      <w:numFmt w:val="bullet"/>
      <w:lvlText w:val="-"/>
      <w:lvlJc w:val="left"/>
      <w:pPr>
        <w:ind w:left="720" w:hanging="360"/>
      </w:pPr>
      <w:rPr>
        <w:rFonts w:ascii="Calibri" w:eastAsia="Times New Roman" w:hAnsi="Calibri"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23C3C9B"/>
    <w:multiLevelType w:val="hybridMultilevel"/>
    <w:tmpl w:val="7520DA3C"/>
    <w:lvl w:ilvl="0" w:tplc="2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214332A6"/>
    <w:multiLevelType w:val="hybridMultilevel"/>
    <w:tmpl w:val="80664714"/>
    <w:lvl w:ilvl="0" w:tplc="00000001">
      <w:start w:val="1"/>
      <w:numFmt w:val="bullet"/>
      <w:lvlText w:val="•"/>
      <w:lvlJc w:val="left"/>
      <w:pPr>
        <w:ind w:left="720" w:hanging="360"/>
      </w:p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6096ADD"/>
    <w:multiLevelType w:val="hybridMultilevel"/>
    <w:tmpl w:val="EE20DD02"/>
    <w:lvl w:ilvl="0" w:tplc="00000001">
      <w:start w:val="1"/>
      <w:numFmt w:val="bullet"/>
      <w:lvlText w:val="•"/>
      <w:lvlJc w:val="left"/>
      <w:pPr>
        <w:ind w:left="360" w:hanging="360"/>
      </w:p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2E692CB8"/>
    <w:multiLevelType w:val="hybridMultilevel"/>
    <w:tmpl w:val="905EE67E"/>
    <w:lvl w:ilvl="0" w:tplc="10282686">
      <w:numFmt w:val="bullet"/>
      <w:lvlText w:val="-"/>
      <w:lvlJc w:val="left"/>
      <w:pPr>
        <w:ind w:left="720" w:hanging="360"/>
      </w:pPr>
      <w:rPr>
        <w:rFonts w:ascii="Calibri" w:eastAsia="Times New Roman" w:hAnsi="Calibri"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31D025AE"/>
    <w:multiLevelType w:val="hybridMultilevel"/>
    <w:tmpl w:val="887EB72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4782158B"/>
    <w:multiLevelType w:val="hybridMultilevel"/>
    <w:tmpl w:val="2E0CE8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FB727CD"/>
    <w:multiLevelType w:val="hybridMultilevel"/>
    <w:tmpl w:val="1BAE41C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64B66509"/>
    <w:multiLevelType w:val="hybridMultilevel"/>
    <w:tmpl w:val="FACAC432"/>
    <w:lvl w:ilvl="0" w:tplc="00000001">
      <w:start w:val="1"/>
      <w:numFmt w:val="bullet"/>
      <w:lvlText w:val="•"/>
      <w:lvlJc w:val="left"/>
      <w:pPr>
        <w:ind w:left="360" w:hanging="360"/>
      </w:p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65FA6763"/>
    <w:multiLevelType w:val="hybridMultilevel"/>
    <w:tmpl w:val="661A5382"/>
    <w:lvl w:ilvl="0" w:tplc="4FACD6D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79F7A16"/>
    <w:multiLevelType w:val="hybridMultilevel"/>
    <w:tmpl w:val="DD9C679C"/>
    <w:lvl w:ilvl="0" w:tplc="2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71035783"/>
    <w:multiLevelType w:val="hybridMultilevel"/>
    <w:tmpl w:val="15EAFEDE"/>
    <w:lvl w:ilvl="0" w:tplc="00000001">
      <w:start w:val="1"/>
      <w:numFmt w:val="bullet"/>
      <w:lvlText w:val="•"/>
      <w:lvlJc w:val="left"/>
      <w:pPr>
        <w:ind w:left="360" w:hanging="360"/>
      </w:p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7E8D4B69"/>
    <w:multiLevelType w:val="hybridMultilevel"/>
    <w:tmpl w:val="59BCE9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FAC2DFF"/>
    <w:multiLevelType w:val="hybridMultilevel"/>
    <w:tmpl w:val="A628DF36"/>
    <w:lvl w:ilvl="0" w:tplc="10282686">
      <w:numFmt w:val="bullet"/>
      <w:lvlText w:val="-"/>
      <w:lvlJc w:val="left"/>
      <w:pPr>
        <w:ind w:left="720" w:hanging="360"/>
      </w:pPr>
      <w:rPr>
        <w:rFonts w:ascii="Calibri" w:eastAsia="Times New Roman" w:hAnsi="Calibri"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
  </w:num>
  <w:num w:numId="4">
    <w:abstractNumId w:val="6"/>
  </w:num>
  <w:num w:numId="5">
    <w:abstractNumId w:val="5"/>
  </w:num>
  <w:num w:numId="6">
    <w:abstractNumId w:val="11"/>
  </w:num>
  <w:num w:numId="7">
    <w:abstractNumId w:val="10"/>
  </w:num>
  <w:num w:numId="8">
    <w:abstractNumId w:val="4"/>
  </w:num>
  <w:num w:numId="9">
    <w:abstractNumId w:val="2"/>
  </w:num>
  <w:num w:numId="10">
    <w:abstractNumId w:val="12"/>
  </w:num>
  <w:num w:numId="11">
    <w:abstractNumId w:val="9"/>
  </w:num>
  <w:num w:numId="12">
    <w:abstractNumId w:val="3"/>
  </w:num>
  <w:num w:numId="13">
    <w:abstractNumId w:val="8"/>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1C5"/>
    <w:rsid w:val="00006A7B"/>
    <w:rsid w:val="00012B25"/>
    <w:rsid w:val="00022C9D"/>
    <w:rsid w:val="00025C07"/>
    <w:rsid w:val="0003101F"/>
    <w:rsid w:val="000418BE"/>
    <w:rsid w:val="000419A0"/>
    <w:rsid w:val="000701C5"/>
    <w:rsid w:val="000715E7"/>
    <w:rsid w:val="00071AC2"/>
    <w:rsid w:val="00073673"/>
    <w:rsid w:val="00087F4A"/>
    <w:rsid w:val="00095F1F"/>
    <w:rsid w:val="000B0F10"/>
    <w:rsid w:val="000B6312"/>
    <w:rsid w:val="000C1218"/>
    <w:rsid w:val="000D283C"/>
    <w:rsid w:val="000D5217"/>
    <w:rsid w:val="000D6DFF"/>
    <w:rsid w:val="000E12F6"/>
    <w:rsid w:val="000E5919"/>
    <w:rsid w:val="00102242"/>
    <w:rsid w:val="00106845"/>
    <w:rsid w:val="001155B1"/>
    <w:rsid w:val="00116089"/>
    <w:rsid w:val="00116629"/>
    <w:rsid w:val="001225B0"/>
    <w:rsid w:val="00136AC3"/>
    <w:rsid w:val="00137DE1"/>
    <w:rsid w:val="001512D7"/>
    <w:rsid w:val="00152CF2"/>
    <w:rsid w:val="00153FB5"/>
    <w:rsid w:val="00154FCF"/>
    <w:rsid w:val="0016541B"/>
    <w:rsid w:val="00182DCC"/>
    <w:rsid w:val="001867CD"/>
    <w:rsid w:val="001B0556"/>
    <w:rsid w:val="001C580F"/>
    <w:rsid w:val="001C78F6"/>
    <w:rsid w:val="001D603C"/>
    <w:rsid w:val="001E67DA"/>
    <w:rsid w:val="001F4337"/>
    <w:rsid w:val="00204391"/>
    <w:rsid w:val="00213757"/>
    <w:rsid w:val="0024521F"/>
    <w:rsid w:val="00252D2C"/>
    <w:rsid w:val="00265AB9"/>
    <w:rsid w:val="0027076D"/>
    <w:rsid w:val="002776A3"/>
    <w:rsid w:val="00280703"/>
    <w:rsid w:val="0028756B"/>
    <w:rsid w:val="002A643E"/>
    <w:rsid w:val="002B06A3"/>
    <w:rsid w:val="002B281B"/>
    <w:rsid w:val="002B3685"/>
    <w:rsid w:val="00305602"/>
    <w:rsid w:val="0030610C"/>
    <w:rsid w:val="00311229"/>
    <w:rsid w:val="00324C78"/>
    <w:rsid w:val="0033294F"/>
    <w:rsid w:val="003412D6"/>
    <w:rsid w:val="00360786"/>
    <w:rsid w:val="003647D8"/>
    <w:rsid w:val="00366745"/>
    <w:rsid w:val="00372D31"/>
    <w:rsid w:val="0038181A"/>
    <w:rsid w:val="00381EE7"/>
    <w:rsid w:val="003847A9"/>
    <w:rsid w:val="003867DB"/>
    <w:rsid w:val="00387176"/>
    <w:rsid w:val="003871C9"/>
    <w:rsid w:val="003B0886"/>
    <w:rsid w:val="003B7DCB"/>
    <w:rsid w:val="003C18B3"/>
    <w:rsid w:val="003D674D"/>
    <w:rsid w:val="003E4020"/>
    <w:rsid w:val="004004CC"/>
    <w:rsid w:val="004043E8"/>
    <w:rsid w:val="00404DF4"/>
    <w:rsid w:val="00412864"/>
    <w:rsid w:val="00417DE4"/>
    <w:rsid w:val="00424DDB"/>
    <w:rsid w:val="00424ED0"/>
    <w:rsid w:val="004336B3"/>
    <w:rsid w:val="00442F6F"/>
    <w:rsid w:val="0044724F"/>
    <w:rsid w:val="004572D8"/>
    <w:rsid w:val="0047131D"/>
    <w:rsid w:val="00471BD3"/>
    <w:rsid w:val="004758F4"/>
    <w:rsid w:val="004842FA"/>
    <w:rsid w:val="004908DC"/>
    <w:rsid w:val="004A4BF4"/>
    <w:rsid w:val="004A568D"/>
    <w:rsid w:val="004B1B46"/>
    <w:rsid w:val="004B3139"/>
    <w:rsid w:val="004C0E12"/>
    <w:rsid w:val="004C1ACC"/>
    <w:rsid w:val="004D2039"/>
    <w:rsid w:val="004D6BBA"/>
    <w:rsid w:val="004D701B"/>
    <w:rsid w:val="004E681E"/>
    <w:rsid w:val="004E7C48"/>
    <w:rsid w:val="004F0EE9"/>
    <w:rsid w:val="004F4F13"/>
    <w:rsid w:val="004F7B3F"/>
    <w:rsid w:val="005129E6"/>
    <w:rsid w:val="005146D9"/>
    <w:rsid w:val="00514FBE"/>
    <w:rsid w:val="005227AF"/>
    <w:rsid w:val="00524C52"/>
    <w:rsid w:val="00532538"/>
    <w:rsid w:val="005514D8"/>
    <w:rsid w:val="00555378"/>
    <w:rsid w:val="00562068"/>
    <w:rsid w:val="0057117D"/>
    <w:rsid w:val="00580DE8"/>
    <w:rsid w:val="005866C5"/>
    <w:rsid w:val="00587DFE"/>
    <w:rsid w:val="00592FE1"/>
    <w:rsid w:val="005B172E"/>
    <w:rsid w:val="005B3D29"/>
    <w:rsid w:val="005D1E66"/>
    <w:rsid w:val="005F0B8D"/>
    <w:rsid w:val="00600480"/>
    <w:rsid w:val="00602D18"/>
    <w:rsid w:val="006050B8"/>
    <w:rsid w:val="006077FE"/>
    <w:rsid w:val="00612DB9"/>
    <w:rsid w:val="00614862"/>
    <w:rsid w:val="00616514"/>
    <w:rsid w:val="0063281D"/>
    <w:rsid w:val="00636925"/>
    <w:rsid w:val="00641C3F"/>
    <w:rsid w:val="006461C4"/>
    <w:rsid w:val="00646FB7"/>
    <w:rsid w:val="00654BF0"/>
    <w:rsid w:val="00655D5A"/>
    <w:rsid w:val="00657946"/>
    <w:rsid w:val="00662B40"/>
    <w:rsid w:val="006647CD"/>
    <w:rsid w:val="00667EBD"/>
    <w:rsid w:val="00677263"/>
    <w:rsid w:val="00677B6A"/>
    <w:rsid w:val="00677D2B"/>
    <w:rsid w:val="00681968"/>
    <w:rsid w:val="006820F0"/>
    <w:rsid w:val="00685FB3"/>
    <w:rsid w:val="0069253A"/>
    <w:rsid w:val="006A44DD"/>
    <w:rsid w:val="006A55FC"/>
    <w:rsid w:val="006B11C5"/>
    <w:rsid w:val="006B5827"/>
    <w:rsid w:val="006B5AB0"/>
    <w:rsid w:val="006C3D71"/>
    <w:rsid w:val="006D24B4"/>
    <w:rsid w:val="006D3331"/>
    <w:rsid w:val="006D548F"/>
    <w:rsid w:val="006D68DB"/>
    <w:rsid w:val="006E3E20"/>
    <w:rsid w:val="006E48C4"/>
    <w:rsid w:val="006E4B5C"/>
    <w:rsid w:val="006E5F06"/>
    <w:rsid w:val="006F40B8"/>
    <w:rsid w:val="00700BE1"/>
    <w:rsid w:val="0070387F"/>
    <w:rsid w:val="007122FE"/>
    <w:rsid w:val="00712EE6"/>
    <w:rsid w:val="0071412E"/>
    <w:rsid w:val="00723FE9"/>
    <w:rsid w:val="0072475C"/>
    <w:rsid w:val="007335D1"/>
    <w:rsid w:val="00736EFD"/>
    <w:rsid w:val="0074169C"/>
    <w:rsid w:val="00745E60"/>
    <w:rsid w:val="00762EFF"/>
    <w:rsid w:val="00793274"/>
    <w:rsid w:val="007A40E6"/>
    <w:rsid w:val="007A5C07"/>
    <w:rsid w:val="007C0A54"/>
    <w:rsid w:val="007D5F03"/>
    <w:rsid w:val="007E4CC8"/>
    <w:rsid w:val="007F7295"/>
    <w:rsid w:val="00817732"/>
    <w:rsid w:val="00821A58"/>
    <w:rsid w:val="00851DC5"/>
    <w:rsid w:val="00857B50"/>
    <w:rsid w:val="00873400"/>
    <w:rsid w:val="008740B2"/>
    <w:rsid w:val="008811C5"/>
    <w:rsid w:val="008835BC"/>
    <w:rsid w:val="008B4312"/>
    <w:rsid w:val="008C5042"/>
    <w:rsid w:val="008D6501"/>
    <w:rsid w:val="008E6B86"/>
    <w:rsid w:val="00906D2E"/>
    <w:rsid w:val="009200F8"/>
    <w:rsid w:val="009323C8"/>
    <w:rsid w:val="00937178"/>
    <w:rsid w:val="0095056C"/>
    <w:rsid w:val="00951458"/>
    <w:rsid w:val="009531A6"/>
    <w:rsid w:val="009539A1"/>
    <w:rsid w:val="00955E13"/>
    <w:rsid w:val="00970588"/>
    <w:rsid w:val="00976111"/>
    <w:rsid w:val="00982BE3"/>
    <w:rsid w:val="00983395"/>
    <w:rsid w:val="00991DFC"/>
    <w:rsid w:val="00992AD8"/>
    <w:rsid w:val="00996CC1"/>
    <w:rsid w:val="00997E27"/>
    <w:rsid w:val="009B1B91"/>
    <w:rsid w:val="009B6183"/>
    <w:rsid w:val="009C515F"/>
    <w:rsid w:val="009C56CB"/>
    <w:rsid w:val="009C6DDB"/>
    <w:rsid w:val="009D02DA"/>
    <w:rsid w:val="009D4BF4"/>
    <w:rsid w:val="009E1E5E"/>
    <w:rsid w:val="00A025AA"/>
    <w:rsid w:val="00A05529"/>
    <w:rsid w:val="00A05DEC"/>
    <w:rsid w:val="00A1558A"/>
    <w:rsid w:val="00A15A17"/>
    <w:rsid w:val="00A1772A"/>
    <w:rsid w:val="00A206FC"/>
    <w:rsid w:val="00A21E0B"/>
    <w:rsid w:val="00A21F9E"/>
    <w:rsid w:val="00A31BA2"/>
    <w:rsid w:val="00A463B2"/>
    <w:rsid w:val="00A53B60"/>
    <w:rsid w:val="00A60B23"/>
    <w:rsid w:val="00A76E32"/>
    <w:rsid w:val="00A821F0"/>
    <w:rsid w:val="00A91785"/>
    <w:rsid w:val="00AA27B5"/>
    <w:rsid w:val="00AA64A2"/>
    <w:rsid w:val="00AB4963"/>
    <w:rsid w:val="00AB4D24"/>
    <w:rsid w:val="00AB7199"/>
    <w:rsid w:val="00AC0284"/>
    <w:rsid w:val="00AC5149"/>
    <w:rsid w:val="00AD1C5E"/>
    <w:rsid w:val="00AD70A3"/>
    <w:rsid w:val="00AE448D"/>
    <w:rsid w:val="00AF0451"/>
    <w:rsid w:val="00B1303B"/>
    <w:rsid w:val="00B22B99"/>
    <w:rsid w:val="00B318B7"/>
    <w:rsid w:val="00B31E92"/>
    <w:rsid w:val="00B331E4"/>
    <w:rsid w:val="00B403E4"/>
    <w:rsid w:val="00B414BA"/>
    <w:rsid w:val="00B44CA9"/>
    <w:rsid w:val="00B45339"/>
    <w:rsid w:val="00B45F90"/>
    <w:rsid w:val="00B52046"/>
    <w:rsid w:val="00B701FD"/>
    <w:rsid w:val="00B778BF"/>
    <w:rsid w:val="00B8175E"/>
    <w:rsid w:val="00B877CC"/>
    <w:rsid w:val="00B95936"/>
    <w:rsid w:val="00BA0AAB"/>
    <w:rsid w:val="00BD00F0"/>
    <w:rsid w:val="00BE075A"/>
    <w:rsid w:val="00BE6051"/>
    <w:rsid w:val="00BF1D18"/>
    <w:rsid w:val="00C120D5"/>
    <w:rsid w:val="00C13E30"/>
    <w:rsid w:val="00C1527B"/>
    <w:rsid w:val="00C22EBC"/>
    <w:rsid w:val="00C23EC6"/>
    <w:rsid w:val="00C2679A"/>
    <w:rsid w:val="00C42C00"/>
    <w:rsid w:val="00C73750"/>
    <w:rsid w:val="00C77BB1"/>
    <w:rsid w:val="00CB219B"/>
    <w:rsid w:val="00CB5D04"/>
    <w:rsid w:val="00CC694A"/>
    <w:rsid w:val="00CD02BF"/>
    <w:rsid w:val="00CD4018"/>
    <w:rsid w:val="00CF6A9E"/>
    <w:rsid w:val="00D00400"/>
    <w:rsid w:val="00D00C4F"/>
    <w:rsid w:val="00D03B9B"/>
    <w:rsid w:val="00D05045"/>
    <w:rsid w:val="00D06703"/>
    <w:rsid w:val="00D11288"/>
    <w:rsid w:val="00D31074"/>
    <w:rsid w:val="00D34BFD"/>
    <w:rsid w:val="00D41A53"/>
    <w:rsid w:val="00D50C40"/>
    <w:rsid w:val="00D51745"/>
    <w:rsid w:val="00D53C5E"/>
    <w:rsid w:val="00D5584D"/>
    <w:rsid w:val="00D73D28"/>
    <w:rsid w:val="00D83DEC"/>
    <w:rsid w:val="00DD3C4D"/>
    <w:rsid w:val="00DD705B"/>
    <w:rsid w:val="00DD73F4"/>
    <w:rsid w:val="00DE212F"/>
    <w:rsid w:val="00DE60C4"/>
    <w:rsid w:val="00DE6DBC"/>
    <w:rsid w:val="00DF3341"/>
    <w:rsid w:val="00E01860"/>
    <w:rsid w:val="00E10498"/>
    <w:rsid w:val="00E1227A"/>
    <w:rsid w:val="00E33BA6"/>
    <w:rsid w:val="00E410C4"/>
    <w:rsid w:val="00E44F22"/>
    <w:rsid w:val="00E45128"/>
    <w:rsid w:val="00E53E4B"/>
    <w:rsid w:val="00E5598D"/>
    <w:rsid w:val="00E627F0"/>
    <w:rsid w:val="00E762E4"/>
    <w:rsid w:val="00E826DD"/>
    <w:rsid w:val="00E8531F"/>
    <w:rsid w:val="00E8668E"/>
    <w:rsid w:val="00E91668"/>
    <w:rsid w:val="00E95E6D"/>
    <w:rsid w:val="00EB3930"/>
    <w:rsid w:val="00EC6B92"/>
    <w:rsid w:val="00EF1183"/>
    <w:rsid w:val="00EF7082"/>
    <w:rsid w:val="00F06AF2"/>
    <w:rsid w:val="00F20C58"/>
    <w:rsid w:val="00F2618F"/>
    <w:rsid w:val="00F2753E"/>
    <w:rsid w:val="00F4701F"/>
    <w:rsid w:val="00F51686"/>
    <w:rsid w:val="00F635BA"/>
    <w:rsid w:val="00F7489A"/>
    <w:rsid w:val="00F82894"/>
    <w:rsid w:val="00F903DC"/>
    <w:rsid w:val="00F92B39"/>
    <w:rsid w:val="00FA5171"/>
    <w:rsid w:val="00FB1A1B"/>
    <w:rsid w:val="00FB1D55"/>
    <w:rsid w:val="00FB44B1"/>
    <w:rsid w:val="00FB67BE"/>
    <w:rsid w:val="00FD141A"/>
    <w:rsid w:val="00FD70CF"/>
    <w:rsid w:val="00FF14D0"/>
    <w:rsid w:val="00FF3836"/>
    <w:rsid w:val="00FF4F24"/>
    <w:rsid w:val="00FF62F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A891FC"/>
  <w14:defaultImageDpi w14:val="300"/>
  <w15:docId w15:val="{DFEAA799-86E7-40D9-B9D2-A5CC9285C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0715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99"/>
    <w:qFormat/>
    <w:rsid w:val="001155B1"/>
    <w:pPr>
      <w:ind w:left="720"/>
      <w:contextualSpacing/>
    </w:pPr>
  </w:style>
  <w:style w:type="character" w:styleId="Hipervnculo">
    <w:name w:val="Hyperlink"/>
    <w:basedOn w:val="Fuentedeprrafopredeter"/>
    <w:uiPriority w:val="99"/>
    <w:unhideWhenUsed/>
    <w:rsid w:val="00951458"/>
    <w:rPr>
      <w:color w:val="0000FF" w:themeColor="hyperlink"/>
      <w:u w:val="single"/>
    </w:rPr>
  </w:style>
  <w:style w:type="paragraph" w:styleId="NormalWeb">
    <w:name w:val="Normal (Web)"/>
    <w:basedOn w:val="Normal"/>
    <w:uiPriority w:val="99"/>
    <w:semiHidden/>
    <w:unhideWhenUsed/>
    <w:rsid w:val="005514D8"/>
    <w:rPr>
      <w:rFonts w:ascii="Times New Roman" w:hAnsi="Times New Roman" w:cs="Times New Roman"/>
    </w:rPr>
  </w:style>
  <w:style w:type="character" w:customStyle="1" w:styleId="PrrafodelistaCar">
    <w:name w:val="Párrafo de lista Car"/>
    <w:link w:val="Prrafodelista"/>
    <w:uiPriority w:val="99"/>
    <w:locked/>
    <w:rsid w:val="00970588"/>
  </w:style>
  <w:style w:type="table" w:customStyle="1" w:styleId="Tablaconcuadrcula1">
    <w:name w:val="Tabla con cuadrícula1"/>
    <w:basedOn w:val="Tablanormal"/>
    <w:next w:val="Tablaconcuadrcula"/>
    <w:uiPriority w:val="59"/>
    <w:rsid w:val="00614862"/>
    <w:rPr>
      <w:rFonts w:eastAsia="Calibri"/>
      <w:sz w:val="22"/>
      <w:szCs w:val="22"/>
      <w:lang w:val="es-A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614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463B2"/>
    <w:rPr>
      <w:rFonts w:ascii="Tahoma" w:hAnsi="Tahoma" w:cs="Tahoma"/>
      <w:sz w:val="16"/>
      <w:szCs w:val="16"/>
    </w:rPr>
  </w:style>
  <w:style w:type="character" w:customStyle="1" w:styleId="TextodegloboCar">
    <w:name w:val="Texto de globo Car"/>
    <w:basedOn w:val="Fuentedeprrafopredeter"/>
    <w:link w:val="Textodeglobo"/>
    <w:uiPriority w:val="99"/>
    <w:semiHidden/>
    <w:rsid w:val="00A463B2"/>
    <w:rPr>
      <w:rFonts w:ascii="Tahoma" w:hAnsi="Tahoma" w:cs="Tahoma"/>
      <w:sz w:val="16"/>
      <w:szCs w:val="16"/>
    </w:rPr>
  </w:style>
  <w:style w:type="character" w:styleId="Refdecomentario">
    <w:name w:val="annotation reference"/>
    <w:basedOn w:val="Fuentedeprrafopredeter"/>
    <w:uiPriority w:val="99"/>
    <w:semiHidden/>
    <w:unhideWhenUsed/>
    <w:rsid w:val="00A76E32"/>
    <w:rPr>
      <w:sz w:val="18"/>
      <w:szCs w:val="18"/>
    </w:rPr>
  </w:style>
  <w:style w:type="paragraph" w:styleId="Textocomentario">
    <w:name w:val="annotation text"/>
    <w:basedOn w:val="Normal"/>
    <w:link w:val="TextocomentarioCar"/>
    <w:uiPriority w:val="99"/>
    <w:semiHidden/>
    <w:unhideWhenUsed/>
    <w:rsid w:val="00A76E32"/>
  </w:style>
  <w:style w:type="character" w:customStyle="1" w:styleId="TextocomentarioCar">
    <w:name w:val="Texto comentario Car"/>
    <w:basedOn w:val="Fuentedeprrafopredeter"/>
    <w:link w:val="Textocomentario"/>
    <w:uiPriority w:val="99"/>
    <w:semiHidden/>
    <w:rsid w:val="00A76E32"/>
  </w:style>
  <w:style w:type="paragraph" w:styleId="Asuntodelcomentario">
    <w:name w:val="annotation subject"/>
    <w:basedOn w:val="Textocomentario"/>
    <w:next w:val="Textocomentario"/>
    <w:link w:val="AsuntodelcomentarioCar"/>
    <w:uiPriority w:val="99"/>
    <w:semiHidden/>
    <w:unhideWhenUsed/>
    <w:rsid w:val="00A76E32"/>
    <w:rPr>
      <w:b/>
      <w:bCs/>
      <w:sz w:val="20"/>
      <w:szCs w:val="20"/>
    </w:rPr>
  </w:style>
  <w:style w:type="character" w:customStyle="1" w:styleId="AsuntodelcomentarioCar">
    <w:name w:val="Asunto del comentario Car"/>
    <w:basedOn w:val="TextocomentarioCar"/>
    <w:link w:val="Asuntodelcomentario"/>
    <w:uiPriority w:val="99"/>
    <w:semiHidden/>
    <w:rsid w:val="00A76E32"/>
    <w:rPr>
      <w:b/>
      <w:bCs/>
      <w:sz w:val="20"/>
      <w:szCs w:val="20"/>
    </w:rPr>
  </w:style>
  <w:style w:type="character" w:customStyle="1" w:styleId="Ttulo1Car">
    <w:name w:val="Título 1 Car"/>
    <w:basedOn w:val="Fuentedeprrafopredeter"/>
    <w:link w:val="Ttulo1"/>
    <w:uiPriority w:val="9"/>
    <w:rsid w:val="000715E7"/>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DE212F"/>
    <w:pPr>
      <w:tabs>
        <w:tab w:val="center" w:pos="4252"/>
        <w:tab w:val="right" w:pos="8504"/>
      </w:tabs>
    </w:pPr>
  </w:style>
  <w:style w:type="character" w:customStyle="1" w:styleId="EncabezadoCar">
    <w:name w:val="Encabezado Car"/>
    <w:basedOn w:val="Fuentedeprrafopredeter"/>
    <w:link w:val="Encabezado"/>
    <w:uiPriority w:val="99"/>
    <w:rsid w:val="00DE212F"/>
  </w:style>
  <w:style w:type="paragraph" w:styleId="Piedepgina">
    <w:name w:val="footer"/>
    <w:basedOn w:val="Normal"/>
    <w:link w:val="PiedepginaCar"/>
    <w:uiPriority w:val="99"/>
    <w:unhideWhenUsed/>
    <w:rsid w:val="00DE212F"/>
    <w:pPr>
      <w:tabs>
        <w:tab w:val="center" w:pos="4252"/>
        <w:tab w:val="right" w:pos="8504"/>
      </w:tabs>
    </w:pPr>
  </w:style>
  <w:style w:type="character" w:customStyle="1" w:styleId="PiedepginaCar">
    <w:name w:val="Pie de página Car"/>
    <w:basedOn w:val="Fuentedeprrafopredeter"/>
    <w:link w:val="Piedepgina"/>
    <w:uiPriority w:val="99"/>
    <w:rsid w:val="00DE2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228923">
      <w:bodyDiv w:val="1"/>
      <w:marLeft w:val="0"/>
      <w:marRight w:val="0"/>
      <w:marTop w:val="0"/>
      <w:marBottom w:val="0"/>
      <w:divBdr>
        <w:top w:val="none" w:sz="0" w:space="0" w:color="auto"/>
        <w:left w:val="none" w:sz="0" w:space="0" w:color="auto"/>
        <w:bottom w:val="none" w:sz="0" w:space="0" w:color="auto"/>
        <w:right w:val="none" w:sz="0" w:space="0" w:color="auto"/>
      </w:divBdr>
      <w:divsChild>
        <w:div w:id="1074089033">
          <w:marLeft w:val="0"/>
          <w:marRight w:val="0"/>
          <w:marTop w:val="0"/>
          <w:marBottom w:val="0"/>
          <w:divBdr>
            <w:top w:val="none" w:sz="0" w:space="0" w:color="auto"/>
            <w:left w:val="none" w:sz="0" w:space="0" w:color="auto"/>
            <w:bottom w:val="none" w:sz="0" w:space="0" w:color="auto"/>
            <w:right w:val="none" w:sz="0" w:space="0" w:color="auto"/>
          </w:divBdr>
          <w:divsChild>
            <w:div w:id="1400244907">
              <w:marLeft w:val="0"/>
              <w:marRight w:val="0"/>
              <w:marTop w:val="0"/>
              <w:marBottom w:val="0"/>
              <w:divBdr>
                <w:top w:val="none" w:sz="0" w:space="0" w:color="auto"/>
                <w:left w:val="none" w:sz="0" w:space="0" w:color="auto"/>
                <w:bottom w:val="none" w:sz="0" w:space="0" w:color="auto"/>
                <w:right w:val="none" w:sz="0" w:space="0" w:color="auto"/>
              </w:divBdr>
              <w:divsChild>
                <w:div w:id="957487905">
                  <w:marLeft w:val="0"/>
                  <w:marRight w:val="0"/>
                  <w:marTop w:val="0"/>
                  <w:marBottom w:val="0"/>
                  <w:divBdr>
                    <w:top w:val="none" w:sz="0" w:space="0" w:color="auto"/>
                    <w:left w:val="none" w:sz="0" w:space="0" w:color="auto"/>
                    <w:bottom w:val="none" w:sz="0" w:space="0" w:color="auto"/>
                    <w:right w:val="none" w:sz="0" w:space="0" w:color="auto"/>
                  </w:divBdr>
                  <w:divsChild>
                    <w:div w:id="5066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496807">
      <w:bodyDiv w:val="1"/>
      <w:marLeft w:val="0"/>
      <w:marRight w:val="0"/>
      <w:marTop w:val="0"/>
      <w:marBottom w:val="0"/>
      <w:divBdr>
        <w:top w:val="none" w:sz="0" w:space="0" w:color="auto"/>
        <w:left w:val="none" w:sz="0" w:space="0" w:color="auto"/>
        <w:bottom w:val="none" w:sz="0" w:space="0" w:color="auto"/>
        <w:right w:val="none" w:sz="0" w:space="0" w:color="auto"/>
      </w:divBdr>
      <w:divsChild>
        <w:div w:id="1565409707">
          <w:marLeft w:val="0"/>
          <w:marRight w:val="0"/>
          <w:marTop w:val="0"/>
          <w:marBottom w:val="0"/>
          <w:divBdr>
            <w:top w:val="none" w:sz="0" w:space="0" w:color="auto"/>
            <w:left w:val="none" w:sz="0" w:space="0" w:color="auto"/>
            <w:bottom w:val="none" w:sz="0" w:space="0" w:color="auto"/>
            <w:right w:val="none" w:sz="0" w:space="0" w:color="auto"/>
          </w:divBdr>
          <w:divsChild>
            <w:div w:id="2020693000">
              <w:marLeft w:val="0"/>
              <w:marRight w:val="0"/>
              <w:marTop w:val="0"/>
              <w:marBottom w:val="0"/>
              <w:divBdr>
                <w:top w:val="none" w:sz="0" w:space="0" w:color="auto"/>
                <w:left w:val="none" w:sz="0" w:space="0" w:color="auto"/>
                <w:bottom w:val="none" w:sz="0" w:space="0" w:color="auto"/>
                <w:right w:val="none" w:sz="0" w:space="0" w:color="auto"/>
              </w:divBdr>
              <w:divsChild>
                <w:div w:id="69187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397103">
      <w:bodyDiv w:val="1"/>
      <w:marLeft w:val="0"/>
      <w:marRight w:val="0"/>
      <w:marTop w:val="0"/>
      <w:marBottom w:val="0"/>
      <w:divBdr>
        <w:top w:val="none" w:sz="0" w:space="0" w:color="auto"/>
        <w:left w:val="none" w:sz="0" w:space="0" w:color="auto"/>
        <w:bottom w:val="none" w:sz="0" w:space="0" w:color="auto"/>
        <w:right w:val="none" w:sz="0" w:space="0" w:color="auto"/>
      </w:divBdr>
      <w:divsChild>
        <w:div w:id="330261047">
          <w:marLeft w:val="0"/>
          <w:marRight w:val="0"/>
          <w:marTop w:val="0"/>
          <w:marBottom w:val="0"/>
          <w:divBdr>
            <w:top w:val="none" w:sz="0" w:space="0" w:color="auto"/>
            <w:left w:val="none" w:sz="0" w:space="0" w:color="auto"/>
            <w:bottom w:val="none" w:sz="0" w:space="0" w:color="auto"/>
            <w:right w:val="none" w:sz="0" w:space="0" w:color="auto"/>
          </w:divBdr>
          <w:divsChild>
            <w:div w:id="156727215">
              <w:marLeft w:val="0"/>
              <w:marRight w:val="0"/>
              <w:marTop w:val="0"/>
              <w:marBottom w:val="0"/>
              <w:divBdr>
                <w:top w:val="none" w:sz="0" w:space="0" w:color="auto"/>
                <w:left w:val="none" w:sz="0" w:space="0" w:color="auto"/>
                <w:bottom w:val="none" w:sz="0" w:space="0" w:color="auto"/>
                <w:right w:val="none" w:sz="0" w:space="0" w:color="auto"/>
              </w:divBdr>
              <w:divsChild>
                <w:div w:id="1811172781">
                  <w:marLeft w:val="0"/>
                  <w:marRight w:val="0"/>
                  <w:marTop w:val="0"/>
                  <w:marBottom w:val="0"/>
                  <w:divBdr>
                    <w:top w:val="none" w:sz="0" w:space="0" w:color="auto"/>
                    <w:left w:val="none" w:sz="0" w:space="0" w:color="auto"/>
                    <w:bottom w:val="none" w:sz="0" w:space="0" w:color="auto"/>
                    <w:right w:val="none" w:sz="0" w:space="0" w:color="auto"/>
                  </w:divBdr>
                  <w:divsChild>
                    <w:div w:id="998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ngunbebeconchaga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8404A-D90F-4CC4-BBBF-44B5DD82E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2316</Words>
  <Characters>12208</Characters>
  <Application>Microsoft Office Word</Application>
  <DocSecurity>0</DocSecurity>
  <Lines>313</Lines>
  <Paragraphs>106</Paragraphs>
  <ScaleCrop>false</ScaleCrop>
  <HeadingPairs>
    <vt:vector size="2" baseType="variant">
      <vt:variant>
        <vt:lpstr>Título</vt:lpstr>
      </vt:variant>
      <vt:variant>
        <vt:i4>1</vt:i4>
      </vt:variant>
    </vt:vector>
  </HeadingPairs>
  <TitlesOfParts>
    <vt:vector size="1" baseType="lpstr">
      <vt:lpstr/>
    </vt:vector>
  </TitlesOfParts>
  <Company>Laura Moreno</Company>
  <LinksUpToDate>false</LinksUpToDate>
  <CharactersWithSpaces>14418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Moreno</dc:creator>
  <cp:lastModifiedBy>Y Yebra</cp:lastModifiedBy>
  <cp:revision>2</cp:revision>
  <dcterms:created xsi:type="dcterms:W3CDTF">2019-06-14T11:20:00Z</dcterms:created>
  <dcterms:modified xsi:type="dcterms:W3CDTF">2019-06-14T11:20:00Z</dcterms:modified>
</cp:coreProperties>
</file>